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474EF59" w:rsidP="185DC8BD" w:rsidRDefault="6474EF59" w14:paraId="5E1F4DE5" w14:textId="7125771D">
      <w:pPr>
        <w:pStyle w:val="Normal"/>
        <w:spacing w:after="16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Int_bY6VnuL3" w:id="228424408"/>
      <w:r w:rsidRPr="185DC8BD" w:rsidR="6474EF59">
        <w:rPr>
          <w:rFonts w:ascii="Calibri" w:hAnsi="Calibri" w:eastAsia="Calibri" w:cs="Calibri"/>
          <w:b w:val="1"/>
          <w:bCs w:val="1"/>
          <w:i w:val="1"/>
          <w:iCs w:val="1"/>
          <w:caps w:val="0"/>
          <w:smallCaps w:val="0"/>
          <w:noProof w:val="0"/>
          <w:color w:val="000000" w:themeColor="text1" w:themeTint="FF" w:themeShade="FF"/>
          <w:sz w:val="24"/>
          <w:szCs w:val="24"/>
          <w:lang w:val="en-US"/>
        </w:rPr>
        <w:t xml:space="preserve">Meta Title: </w:t>
      </w:r>
      <w:r w:rsidRPr="185DC8BD" w:rsidR="6474EF59">
        <w:rPr>
          <w:rFonts w:ascii="Calibri" w:hAnsi="Calibri" w:eastAsia="Calibri" w:cs="Calibri"/>
          <w:b w:val="0"/>
          <w:bCs w:val="0"/>
          <w:i w:val="1"/>
          <w:iCs w:val="1"/>
          <w:caps w:val="0"/>
          <w:smallCaps w:val="0"/>
          <w:noProof w:val="0"/>
          <w:color w:val="000000" w:themeColor="text1" w:themeTint="FF" w:themeShade="FF"/>
          <w:sz w:val="24"/>
          <w:szCs w:val="24"/>
          <w:lang w:val="en-US"/>
        </w:rPr>
        <w:t>Online Medical Billing and Coding Certification Prep</w:t>
      </w:r>
      <w:r>
        <w:br/>
      </w:r>
      <w:r w:rsidRPr="185DC8BD" w:rsidR="6474EF59">
        <w:rPr>
          <w:rFonts w:ascii="Calibri" w:hAnsi="Calibri" w:eastAsia="Calibri" w:cs="Calibri"/>
          <w:b w:val="1"/>
          <w:bCs w:val="1"/>
          <w:i w:val="1"/>
          <w:iCs w:val="1"/>
          <w:caps w:val="0"/>
          <w:smallCaps w:val="0"/>
          <w:noProof w:val="0"/>
          <w:color w:val="000000" w:themeColor="text1" w:themeTint="FF" w:themeShade="FF"/>
          <w:sz w:val="24"/>
          <w:szCs w:val="24"/>
          <w:lang w:val="en-US"/>
        </w:rPr>
        <w:t xml:space="preserve">Meta Description: </w:t>
      </w:r>
      <w:r w:rsidRPr="185DC8BD" w:rsidR="6474EF59">
        <w:rPr>
          <w:rFonts w:ascii="Calibri" w:hAnsi="Calibri" w:eastAsia="Calibri" w:cs="Calibri"/>
          <w:b w:val="0"/>
          <w:bCs w:val="0"/>
          <w:i w:val="1"/>
          <w:iCs w:val="1"/>
          <w:caps w:val="0"/>
          <w:smallCaps w:val="0"/>
          <w:noProof w:val="0"/>
          <w:color w:val="000000" w:themeColor="text1" w:themeTint="FF" w:themeShade="FF"/>
          <w:sz w:val="24"/>
          <w:szCs w:val="24"/>
          <w:lang w:val="en-US"/>
        </w:rPr>
        <w:t>This medical billing and coding certification prep prepares you for the CPC, CCA, or CBCS credential pathways. Choose the best certification for your needs.</w:t>
      </w:r>
      <w:r w:rsidRPr="185DC8BD" w:rsidR="6474EF59">
        <w:rPr>
          <w:rFonts w:ascii="Calibri" w:hAnsi="Calibri" w:eastAsia="Calibri" w:cs="Calibri"/>
          <w:b w:val="1"/>
          <w:bCs w:val="1"/>
          <w:i w:val="1"/>
          <w:iCs w:val="1"/>
          <w:caps w:val="0"/>
          <w:smallCaps w:val="0"/>
          <w:noProof w:val="0"/>
          <w:color w:val="000000" w:themeColor="text1" w:themeTint="FF" w:themeShade="FF"/>
          <w:sz w:val="24"/>
          <w:szCs w:val="24"/>
          <w:lang w:val="en-US"/>
        </w:rPr>
        <w:t xml:space="preserve"> </w:t>
      </w:r>
      <w:bookmarkEnd w:id="228424408"/>
    </w:p>
    <w:p w:rsidR="6474EF59" w:rsidP="185DC8BD" w:rsidRDefault="6474EF59" w14:paraId="2C69C3F6" w14:textId="569ED4F1">
      <w:pPr>
        <w:spacing w:after="160" w:line="279"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32"/>
          <w:szCs w:val="32"/>
          <w:lang w:val="en-US"/>
        </w:rPr>
        <w:t>Online Medical Billing and Coding Certification Prep</w:t>
      </w:r>
    </w:p>
    <w:p w:rsidR="6474EF59" w:rsidP="185DC8BD" w:rsidRDefault="6474EF59" w14:paraId="77A68B5E" w14:textId="5714226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8"/>
          <w:szCs w:val="28"/>
          <w:lang w:val="en-US"/>
        </w:rPr>
        <w:t>Become a Certified Medical Billing and Coding Specialist</w:t>
      </w:r>
    </w:p>
    <w:p w:rsidR="6474EF59" w:rsidP="185DC8BD" w:rsidRDefault="6474EF59" w14:paraId="6D3D1C64" w14:textId="7BE696EB">
      <w:pPr>
        <w:pStyle w:val="Normal"/>
        <w:spacing w:before="240" w:beforeAutospacing="off" w:after="24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Int_9J7wW1qm" w:id="1427818393"/>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This 100% online medical billing and coding course will prepare you for success as you learn about legal, ethical, and regulatory concepts central to this field, including HIPAA compliance, official coding guidelines, and third-party payer requirements. You can also choose a voucher for the professional medical billing and coding certification (Certified Professional Coder (CPC), Certified Coding Associate (CCA), or Certified Billing and Coding Specialist (CBCS)) that best aligns with your interests and career goals—setting this course apart from others you may have seen before!</w:t>
      </w:r>
      <w:bookmarkEnd w:id="1427818393"/>
    </w:p>
    <w:p w:rsidR="6474EF59" w:rsidP="185DC8BD" w:rsidRDefault="6474EF59" w14:paraId="7FC2C09E" w14:textId="7A8C2904">
      <w:pPr>
        <w:pStyle w:val="Normal"/>
        <w:spacing w:before="240" w:beforeAutospacing="off" w:after="24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Int_5ZdGbOme" w:id="538775199"/>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Upon completing this course, you will earn a Certification of Completion and be prepared for your selected certification exam. </w:t>
      </w:r>
      <w:bookmarkEnd w:id="538775199"/>
    </w:p>
    <w:p w:rsidR="6474EF59" w:rsidP="185DC8BD" w:rsidRDefault="6474EF59" w14:paraId="0D3BFDE2" w14:textId="4E2F28C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CTA: Enroll Now</w:t>
      </w:r>
    </w:p>
    <w:p w:rsidR="185DC8BD" w:rsidP="185DC8BD" w:rsidRDefault="185DC8BD" w14:paraId="79D00D46" w14:textId="6CCF826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34154B25" w14:textId="510F6C1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8"/>
          <w:szCs w:val="28"/>
          <w:lang w:val="en-US"/>
        </w:rPr>
        <w:t>Job Outlook for Medical Billing and Coding Specialists</w:t>
      </w:r>
    </w:p>
    <w:p w:rsidR="185DC8BD" w:rsidP="185DC8BD" w:rsidRDefault="185DC8BD" w14:paraId="45912432" w14:textId="5D31F5A1">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69048239" w14:textId="67A40AC2">
      <w:pPr>
        <w:pStyle w:val="NoSpacing"/>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According to the U.S. Bureau of Labor Statistics (BLS), the average annual salary of medical billing and coding specialists is $47,180 (as of May 2022). Jobs for these professionals will likely increase by 8% through 2032, much faster than the average for all other professions (3%).</w:t>
      </w:r>
    </w:p>
    <w:p w:rsidR="6474EF59" w:rsidP="185DC8BD" w:rsidRDefault="6474EF59" w14:paraId="299742BA" w14:textId="2A568042">
      <w:pPr>
        <w:pStyle w:val="NoSpacing"/>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6474EF59" w:rsidP="185DC8BD" w:rsidRDefault="6474EF59" w14:paraId="0EECEFC6" w14:textId="4AB05A0B">
      <w:pPr>
        <w:pStyle w:val="NoSpacing"/>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The BLS also estimates that at least 15,000 new jobs for medical billers and coders are expected annually, on average, over the decade.</w:t>
      </w:r>
    </w:p>
    <w:p w:rsidR="185DC8BD" w:rsidP="185DC8BD" w:rsidRDefault="185DC8BD" w14:paraId="20A2EAB6" w14:textId="3D92A84F">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78E67E55" w14:textId="3D4470B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8"/>
          <w:szCs w:val="28"/>
          <w:lang w:val="en-US"/>
        </w:rPr>
        <w:t xml:space="preserve">Medical Billing and Coding FAQs </w:t>
      </w:r>
    </w:p>
    <w:p w:rsidR="185DC8BD" w:rsidP="185DC8BD" w:rsidRDefault="185DC8BD" w14:paraId="3999ABC0" w14:textId="3338CB8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7E215F25" w14:textId="6BAF061B">
      <w:pPr>
        <w:pStyle w:val="Normal"/>
        <w:spacing w:after="16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Int_vxtv1Z6J" w:id="1895695399"/>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What does a medical biller and coder do?</w:t>
      </w:r>
      <w:bookmarkEnd w:id="1895695399"/>
    </w:p>
    <w:p w:rsidR="6474EF59" w:rsidP="185DC8BD" w:rsidRDefault="6474EF59" w14:paraId="45C59E96" w14:textId="436D861A">
      <w:pPr>
        <w:pStyle w:val="Normal"/>
        <w:spacing w:after="16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Int_NeFxSfom" w:id="2140483834"/>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Medical billers and coders </w:t>
      </w: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are responsible for</w:t>
      </w: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processing patient data including medical records and related insurance. In this position, you will code a patient's diagnosis and then request payment from the patient's insurance company. You will play </w:t>
      </w: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an important role</w:t>
      </w: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ensuring that healthcare providers are quickly and accurately paid for the treatment they give patients.</w:t>
      </w:r>
      <w:bookmarkEnd w:id="2140483834"/>
    </w:p>
    <w:p w:rsidR="6474EF59" w:rsidP="185DC8BD" w:rsidRDefault="6474EF59" w14:paraId="60886391" w14:textId="4DC2BF6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Is there a difference between medical billing and medical coding?</w:t>
      </w:r>
      <w:r>
        <w:br/>
      </w:r>
      <w:r>
        <w:br/>
      </w: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Yes. Medical coders translate patient care into current procedural terminology (CPT) codes. Their primary responsibility is to ensure that the medical services provided are accurately coded. Medical billers are responsible for creating a claim based on the codes a medical coder provides. Many professionals in this area have both medical billing and medical coding skills.</w:t>
      </w:r>
    </w:p>
    <w:p w:rsidR="185DC8BD" w:rsidP="185DC8BD" w:rsidRDefault="185DC8BD" w14:paraId="0AA0E2B3" w14:textId="43CEA828">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1327F319" w14:textId="12A5334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What are the requirements for a medical billing and coding career? </w:t>
      </w:r>
    </w:p>
    <w:p w:rsidR="185DC8BD" w:rsidP="185DC8BD" w:rsidRDefault="185DC8BD" w14:paraId="6D23BC03" w14:textId="0E51B54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68B103F1" w14:textId="0159436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Entry-level positions typically require completion of a certificate and passing one of the certification exams or an associate degree program in medical billing and coding. Additionally, medical billing and coding professionals must understand the Health Insurance Portability and Accountability Act (HIPAA).</w:t>
      </w:r>
    </w:p>
    <w:p w:rsidR="185DC8BD" w:rsidP="185DC8BD" w:rsidRDefault="185DC8BD" w14:paraId="10F78896" w14:textId="0BAD80FD">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53F3C41E" w14:textId="101DA1D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How long does it take to become a medical biller and coder?</w:t>
      </w:r>
      <w:r>
        <w:br/>
      </w:r>
    </w:p>
    <w:p w:rsidR="6474EF59" w:rsidP="185DC8BD" w:rsidRDefault="6474EF59" w14:paraId="774CAB27" w14:textId="593F8FD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In most cases, it takes between one and three years to become a medical biller and coder. Earning a medical billing and coding certification can take up to one year, while earning an associate degree can take up to three years.</w:t>
      </w:r>
    </w:p>
    <w:p w:rsidR="185DC8BD" w:rsidP="185DC8BD" w:rsidRDefault="185DC8BD" w14:paraId="03F99BB4" w14:textId="62BED25D">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4E8743AE" w14:textId="6C62C8BD">
      <w:pPr>
        <w:pStyle w:val="Normal"/>
        <w:spacing w:after="16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Int_0hhBu1Es" w:id="1097707558"/>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What is the difference between certification exams (CPC, CCA, AND CBCS)?</w:t>
      </w:r>
      <w:bookmarkEnd w:id="1097707558"/>
    </w:p>
    <w:p w:rsidR="6474EF59" w:rsidP="185DC8BD" w:rsidRDefault="6474EF59" w14:paraId="3197AB0B" w14:textId="497BAB5B">
      <w:pPr>
        <w:pStyle w:val="Normal"/>
        <w:spacing w:after="16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Int_vzAD7Bom" w:id="864497501"/>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Obtaining a CPC, CCA, or CBCS certification implies that an individual has met competencies in medical billing and coding. Students have an opportunity to make confident, informed decisions about the national certification they prefer.</w:t>
      </w:r>
      <w:bookmarkEnd w:id="864497501"/>
    </w:p>
    <w:p w:rsidR="6474EF59" w:rsidP="185DC8BD" w:rsidRDefault="6474EF59" w14:paraId="15A5E4BE" w14:textId="2B03A66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The Certified Professional Coder (CPC) exam is offered by the American Academy of Professional Coders (AAPC). It is the gold standard entry-level coding certification for physician, or professional fee, coders. </w:t>
      </w:r>
    </w:p>
    <w:p w:rsidR="6474EF59" w:rsidP="185DC8BD" w:rsidRDefault="6474EF59" w14:paraId="2E67E314" w14:textId="52712A1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The Certified Coding Associate (CCA) is offered by the American Health Information Management Association (AHIMA). It is an entry-level medical coding certification across all settings--physician practices and inpatient hospital.</w:t>
      </w:r>
    </w:p>
    <w:p w:rsidR="6474EF59" w:rsidP="185DC8BD" w:rsidRDefault="6474EF59" w14:paraId="1D9C5C39" w14:textId="45F9F5E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The Certified Billing and Coding Specialist (CBCS) is offered by the National Healthcareer Association (NHA) and is currently an entry-level medical billing certification for physician practices. In the summer of 2021, the exam will transition to an entry-level billing and coding certification, with the inclusion of ICD-10-CM, CPT, and HCPCS Level II testing.</w:t>
      </w:r>
    </w:p>
    <w:p w:rsidR="185DC8BD" w:rsidP="185DC8BD" w:rsidRDefault="185DC8BD" w14:paraId="36C7770F" w14:textId="3AAE8C66">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5CE3505B" w14:textId="2C657A1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Is medical billing and coding a good career?</w:t>
      </w:r>
    </w:p>
    <w:p w:rsidR="6474EF59" w:rsidP="185DC8BD" w:rsidRDefault="6474EF59" w14:paraId="1A76A33C" w14:textId="6D63147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br/>
      </w: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U.S. News &amp; World Report ranked medical records technician (</w:t>
      </w:r>
      <w:r w:rsidRPr="185DC8BD" w:rsidR="6474EF59">
        <w:rPr>
          <w:rFonts w:ascii="Calibri" w:hAnsi="Calibri" w:eastAsia="Calibri" w:cs="Calibri"/>
          <w:b w:val="0"/>
          <w:bCs w:val="0"/>
          <w:i w:val="1"/>
          <w:iCs w:val="1"/>
          <w:caps w:val="0"/>
          <w:smallCaps w:val="0"/>
          <w:noProof w:val="0"/>
          <w:color w:val="000000" w:themeColor="text1" w:themeTint="FF" w:themeShade="FF"/>
          <w:sz w:val="24"/>
          <w:szCs w:val="24"/>
          <w:lang w:val="en-US"/>
        </w:rPr>
        <w:t>professionals that perform medical billing, medical coding or both</w:t>
      </w: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in the top 5 on its list of “25 Best Jobs that Don’t Require a College Degree," #12 in “Best Health Care Support Jobs” and on the “The 100 Best Jobs” list.</w:t>
      </w:r>
    </w:p>
    <w:p w:rsidR="185DC8BD" w:rsidP="185DC8BD" w:rsidRDefault="185DC8BD" w14:paraId="0ACA9F12" w14:textId="111564A5">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6043DEF1" w14:textId="31359C6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8"/>
          <w:szCs w:val="28"/>
          <w:lang w:val="en-US"/>
        </w:rPr>
        <w:t>Course Objectives</w:t>
      </w:r>
    </w:p>
    <w:p w:rsidR="185DC8BD" w:rsidP="185DC8BD" w:rsidRDefault="185DC8BD" w14:paraId="7EC9BA36" w14:textId="06F66F2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0D27CF85" w14:textId="4EECA5FD">
      <w:pPr>
        <w:pStyle w:val="NoSpacing"/>
        <w:numPr>
          <w:ilvl w:val="0"/>
          <w:numId w:val="11"/>
        </w:numPr>
        <w:spacing w:after="0" w:line="240" w:lineRule="auto"/>
        <w:rPr>
          <w:rFonts w:ascii="Calibri" w:hAnsi="Calibri" w:eastAsia="Calibri" w:cs="Calibri"/>
          <w:b w:val="0"/>
          <w:bCs w:val="0"/>
          <w:i w:val="0"/>
          <w:iCs w:val="0"/>
          <w:caps w:val="0"/>
          <w:smallCaps w:val="0"/>
          <w:noProof w:val="0"/>
          <w:color w:val="0857A0"/>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2e4dda8f8bb34f0b">
        <w:r w:rsidRPr="185DC8BD" w:rsidR="6474EF59">
          <w:rPr>
            <w:rStyle w:val="Hyperlink"/>
            <w:rFonts w:ascii="Open Sans" w:hAnsi="Open Sans" w:eastAsia="Open Sans" w:cs="Open Sans"/>
            <w:b w:val="0"/>
            <w:bCs w:val="0"/>
            <w:i w:val="0"/>
            <w:iCs w:val="0"/>
            <w:caps w:val="0"/>
            <w:smallCaps w:val="0"/>
            <w:strike w:val="0"/>
            <w:dstrike w:val="0"/>
            <w:noProof w:val="0"/>
            <w:sz w:val="21"/>
            <w:szCs w:val="21"/>
            <w:lang w:val="en-US"/>
          </w:rPr>
          <w:t>Medical Billing and Coding</w:t>
        </w:r>
      </w:hyperlink>
    </w:p>
    <w:p w:rsidR="6474EF59" w:rsidP="185DC8BD" w:rsidRDefault="6474EF59" w14:paraId="6B3ED2F0" w14:textId="0B383663">
      <w:pPr>
        <w:pStyle w:val="ListParagraph"/>
        <w:numPr>
          <w:ilvl w:val="0"/>
          <w:numId w:val="11"/>
        </w:numPr>
        <w:shd w:val="clear" w:color="auto" w:fill="FFFFFF" w:themeFill="background1"/>
        <w:spacing w:before="0" w:beforeAutospacing="off" w:after="0" w:afterAutospacing="off" w:line="279" w:lineRule="auto"/>
        <w:jc w:val="left"/>
        <w:rPr>
          <w:rFonts w:ascii="Calibri" w:hAnsi="Calibri" w:eastAsia="Calibri" w:cs="Calibri"/>
          <w:b w:val="0"/>
          <w:bCs w:val="0"/>
          <w:i w:val="0"/>
          <w:iCs w:val="0"/>
          <w:caps w:val="0"/>
          <w:smallCaps w:val="0"/>
          <w:noProof w:val="0"/>
          <w:color w:val="212529"/>
          <w:sz w:val="24"/>
          <w:szCs w:val="24"/>
          <w:lang w:val="en-US"/>
        </w:rPr>
      </w:pPr>
      <w:r w:rsidRPr="185DC8BD" w:rsidR="6474EF59">
        <w:rPr>
          <w:rFonts w:ascii="Calibri" w:hAnsi="Calibri" w:eastAsia="Calibri" w:cs="Calibri"/>
          <w:b w:val="0"/>
          <w:bCs w:val="0"/>
          <w:i w:val="0"/>
          <w:iCs w:val="0"/>
          <w:caps w:val="0"/>
          <w:smallCaps w:val="0"/>
          <w:noProof w:val="0"/>
          <w:color w:val="212529"/>
          <w:sz w:val="24"/>
          <w:szCs w:val="24"/>
          <w:lang w:val="en-US"/>
        </w:rPr>
        <w:t>Medical coding terminology is required for medical coding, including the structures and functions of the human body</w:t>
      </w:r>
    </w:p>
    <w:p w:rsidR="6474EF59" w:rsidP="185DC8BD" w:rsidRDefault="6474EF59" w14:paraId="58D4A71E" w14:textId="05E7AED2">
      <w:pPr>
        <w:pStyle w:val="ListParagraph"/>
        <w:numPr>
          <w:ilvl w:val="0"/>
          <w:numId w:val="11"/>
        </w:numPr>
        <w:shd w:val="clear" w:color="auto" w:fill="FFFFFF" w:themeFill="background1"/>
        <w:spacing w:before="0" w:beforeAutospacing="off" w:after="0" w:afterAutospacing="off" w:line="279" w:lineRule="auto"/>
        <w:jc w:val="left"/>
        <w:rPr>
          <w:rFonts w:ascii="Calibri" w:hAnsi="Calibri" w:eastAsia="Calibri" w:cs="Calibri"/>
          <w:b w:val="0"/>
          <w:bCs w:val="0"/>
          <w:i w:val="0"/>
          <w:iCs w:val="0"/>
          <w:caps w:val="0"/>
          <w:smallCaps w:val="0"/>
          <w:noProof w:val="0"/>
          <w:color w:val="212529"/>
          <w:sz w:val="24"/>
          <w:szCs w:val="24"/>
          <w:lang w:val="en-US"/>
        </w:rPr>
      </w:pPr>
      <w:r w:rsidRPr="185DC8BD" w:rsidR="6474EF59">
        <w:rPr>
          <w:rFonts w:ascii="Calibri" w:hAnsi="Calibri" w:eastAsia="Calibri" w:cs="Calibri"/>
          <w:b w:val="0"/>
          <w:bCs w:val="0"/>
          <w:i w:val="0"/>
          <w:iCs w:val="0"/>
          <w:caps w:val="0"/>
          <w:smallCaps w:val="0"/>
          <w:noProof w:val="0"/>
          <w:color w:val="212529"/>
          <w:sz w:val="24"/>
          <w:szCs w:val="24"/>
          <w:lang w:val="en-US"/>
        </w:rPr>
        <w:t>The disorders and medical procedures common to each body system</w:t>
      </w:r>
    </w:p>
    <w:p w:rsidR="6474EF59" w:rsidP="185DC8BD" w:rsidRDefault="6474EF59" w14:paraId="6170BCE1" w14:textId="762AB491">
      <w:pPr>
        <w:pStyle w:val="ListParagraph"/>
        <w:numPr>
          <w:ilvl w:val="0"/>
          <w:numId w:val="11"/>
        </w:numPr>
        <w:shd w:val="clear" w:color="auto" w:fill="FFFFFF" w:themeFill="background1"/>
        <w:spacing w:before="0" w:beforeAutospacing="off" w:after="0" w:afterAutospacing="off" w:line="279" w:lineRule="auto"/>
        <w:jc w:val="left"/>
        <w:rPr>
          <w:rFonts w:ascii="Calibri" w:hAnsi="Calibri" w:eastAsia="Calibri" w:cs="Calibri"/>
          <w:b w:val="0"/>
          <w:bCs w:val="0"/>
          <w:i w:val="0"/>
          <w:iCs w:val="0"/>
          <w:caps w:val="0"/>
          <w:smallCaps w:val="0"/>
          <w:noProof w:val="0"/>
          <w:color w:val="212529"/>
          <w:sz w:val="24"/>
          <w:szCs w:val="24"/>
          <w:lang w:val="en-US"/>
        </w:rPr>
      </w:pPr>
      <w:r w:rsidRPr="185DC8BD" w:rsidR="6474EF59">
        <w:rPr>
          <w:rFonts w:ascii="Calibri" w:hAnsi="Calibri" w:eastAsia="Calibri" w:cs="Calibri"/>
          <w:b w:val="0"/>
          <w:bCs w:val="0"/>
          <w:i w:val="0"/>
          <w:iCs w:val="0"/>
          <w:caps w:val="0"/>
          <w:smallCaps w:val="0"/>
          <w:noProof w:val="0"/>
          <w:color w:val="212529"/>
          <w:sz w:val="24"/>
          <w:szCs w:val="24"/>
          <w:lang w:val="en-US"/>
        </w:rPr>
        <w:t>Legal, ethical, and regulatory concepts central to the field, including HIPAA compliance and third-party guidelines for filing insurance claims</w:t>
      </w:r>
    </w:p>
    <w:p w:rsidR="6474EF59" w:rsidP="185DC8BD" w:rsidRDefault="6474EF59" w14:paraId="3DD418F2" w14:textId="201D1E4A">
      <w:pPr>
        <w:pStyle w:val="ListParagraph"/>
        <w:numPr>
          <w:ilvl w:val="0"/>
          <w:numId w:val="11"/>
        </w:numPr>
        <w:shd w:val="clear" w:color="auto" w:fill="FFFFFF" w:themeFill="background1"/>
        <w:spacing w:before="0" w:beforeAutospacing="off" w:after="0" w:afterAutospacing="off" w:line="279" w:lineRule="auto"/>
        <w:jc w:val="left"/>
        <w:rPr>
          <w:rFonts w:ascii="Calibri" w:hAnsi="Calibri" w:eastAsia="Calibri" w:cs="Calibri"/>
          <w:b w:val="0"/>
          <w:bCs w:val="0"/>
          <w:i w:val="0"/>
          <w:iCs w:val="0"/>
          <w:caps w:val="0"/>
          <w:smallCaps w:val="0"/>
          <w:noProof w:val="0"/>
          <w:color w:val="212529"/>
          <w:sz w:val="24"/>
          <w:szCs w:val="24"/>
          <w:lang w:val="en-US"/>
        </w:rPr>
      </w:pPr>
      <w:r w:rsidRPr="185DC8BD" w:rsidR="6474EF59">
        <w:rPr>
          <w:rFonts w:ascii="Calibri" w:hAnsi="Calibri" w:eastAsia="Calibri" w:cs="Calibri"/>
          <w:b w:val="0"/>
          <w:bCs w:val="0"/>
          <w:i w:val="0"/>
          <w:iCs w:val="0"/>
          <w:caps w:val="0"/>
          <w:smallCaps w:val="0"/>
          <w:noProof w:val="0"/>
          <w:color w:val="212529"/>
          <w:sz w:val="24"/>
          <w:szCs w:val="24"/>
          <w:lang w:val="en-US"/>
        </w:rPr>
        <w:t>The main coding manuals: ICD-10-CM, ICD-10-PCS, CPT, and HCPCS Level II</w:t>
      </w:r>
    </w:p>
    <w:p w:rsidR="6474EF59" w:rsidP="185DC8BD" w:rsidRDefault="6474EF59" w14:paraId="3FA1EC60" w14:textId="78B49102">
      <w:pPr>
        <w:pStyle w:val="ListParagraph"/>
        <w:numPr>
          <w:ilvl w:val="0"/>
          <w:numId w:val="11"/>
        </w:numPr>
        <w:shd w:val="clear" w:color="auto" w:fill="FFFFFF" w:themeFill="background1"/>
        <w:spacing w:before="0" w:beforeAutospacing="off" w:after="0" w:afterAutospacing="off" w:line="279" w:lineRule="auto"/>
        <w:jc w:val="left"/>
        <w:rPr>
          <w:rFonts w:ascii="Calibri" w:hAnsi="Calibri" w:eastAsia="Calibri" w:cs="Calibri"/>
          <w:b w:val="0"/>
          <w:bCs w:val="0"/>
          <w:i w:val="0"/>
          <w:iCs w:val="0"/>
          <w:caps w:val="0"/>
          <w:smallCaps w:val="0"/>
          <w:noProof w:val="0"/>
          <w:color w:val="212529"/>
          <w:sz w:val="24"/>
          <w:szCs w:val="24"/>
          <w:lang w:val="en-US"/>
        </w:rPr>
      </w:pPr>
      <w:r w:rsidRPr="185DC8BD" w:rsidR="6474EF59">
        <w:rPr>
          <w:rFonts w:ascii="Calibri" w:hAnsi="Calibri" w:eastAsia="Calibri" w:cs="Calibri"/>
          <w:b w:val="0"/>
          <w:bCs w:val="0"/>
          <w:i w:val="0"/>
          <w:iCs w:val="0"/>
          <w:caps w:val="0"/>
          <w:smallCaps w:val="0"/>
          <w:noProof w:val="0"/>
          <w:color w:val="212529"/>
          <w:sz w:val="24"/>
          <w:szCs w:val="24"/>
          <w:lang w:val="en-US"/>
        </w:rPr>
        <w:t>How to code diagnoses, services, and procedures for all systems of the body</w:t>
      </w:r>
    </w:p>
    <w:p w:rsidR="6474EF59" w:rsidP="185DC8BD" w:rsidRDefault="6474EF59" w14:paraId="7260CE9E" w14:textId="2A8F62AD">
      <w:pPr>
        <w:pStyle w:val="ListParagraph"/>
        <w:numPr>
          <w:ilvl w:val="0"/>
          <w:numId w:val="11"/>
        </w:numPr>
        <w:shd w:val="clear" w:color="auto" w:fill="FFFFFF" w:themeFill="background1"/>
        <w:spacing w:before="0" w:beforeAutospacing="off" w:after="0" w:afterAutospacing="off" w:line="279" w:lineRule="auto"/>
        <w:jc w:val="left"/>
        <w:rPr>
          <w:rFonts w:ascii="Calibri" w:hAnsi="Calibri" w:eastAsia="Calibri" w:cs="Calibri"/>
          <w:b w:val="0"/>
          <w:bCs w:val="0"/>
          <w:i w:val="0"/>
          <w:iCs w:val="0"/>
          <w:caps w:val="0"/>
          <w:smallCaps w:val="0"/>
          <w:noProof w:val="0"/>
          <w:color w:val="212529"/>
          <w:sz w:val="24"/>
          <w:szCs w:val="24"/>
          <w:lang w:val="en-US"/>
        </w:rPr>
      </w:pPr>
      <w:r w:rsidRPr="185DC8BD" w:rsidR="6474EF59">
        <w:rPr>
          <w:rFonts w:ascii="Calibri" w:hAnsi="Calibri" w:eastAsia="Calibri" w:cs="Calibri"/>
          <w:b w:val="0"/>
          <w:bCs w:val="0"/>
          <w:i w:val="0"/>
          <w:iCs w:val="0"/>
          <w:caps w:val="0"/>
          <w:smallCaps w:val="0"/>
          <w:noProof w:val="0"/>
          <w:color w:val="212529"/>
          <w:sz w:val="24"/>
          <w:szCs w:val="24"/>
          <w:lang w:val="en-US"/>
        </w:rPr>
        <w:t>Fundamentals of medical billing &amp; coding and medical terminology</w:t>
      </w:r>
    </w:p>
    <w:p w:rsidR="6474EF59" w:rsidP="185DC8BD" w:rsidRDefault="6474EF59" w14:paraId="5EB51F3C" w14:textId="394A8B8C">
      <w:pPr>
        <w:pStyle w:val="ListParagraph"/>
        <w:numPr>
          <w:ilvl w:val="0"/>
          <w:numId w:val="11"/>
        </w:numPr>
        <w:shd w:val="clear" w:color="auto" w:fill="FFFFFF" w:themeFill="background1"/>
        <w:spacing w:before="0" w:beforeAutospacing="off" w:after="0" w:afterAutospacing="off" w:line="279" w:lineRule="auto"/>
        <w:jc w:val="left"/>
        <w:rPr>
          <w:rFonts w:ascii="Calibri" w:hAnsi="Calibri" w:eastAsia="Calibri" w:cs="Calibri"/>
          <w:b w:val="0"/>
          <w:bCs w:val="0"/>
          <w:i w:val="0"/>
          <w:iCs w:val="0"/>
          <w:caps w:val="0"/>
          <w:smallCaps w:val="0"/>
          <w:noProof w:val="0"/>
          <w:color w:val="212529"/>
          <w:sz w:val="24"/>
          <w:szCs w:val="24"/>
          <w:lang w:val="en-US"/>
        </w:rPr>
      </w:pPr>
      <w:r w:rsidRPr="185DC8BD" w:rsidR="6474EF59">
        <w:rPr>
          <w:rFonts w:ascii="Calibri" w:hAnsi="Calibri" w:eastAsia="Calibri" w:cs="Calibri"/>
          <w:b w:val="0"/>
          <w:bCs w:val="0"/>
          <w:i w:val="0"/>
          <w:iCs w:val="0"/>
          <w:caps w:val="0"/>
          <w:smallCaps w:val="0"/>
          <w:noProof w:val="0"/>
          <w:color w:val="212529"/>
          <w:sz w:val="24"/>
          <w:szCs w:val="24"/>
          <w:lang w:val="en-US"/>
        </w:rPr>
        <w:t>Word parts and the structures and functions of the human body</w:t>
      </w:r>
    </w:p>
    <w:p w:rsidR="185DC8BD" w:rsidP="185DC8BD" w:rsidRDefault="185DC8BD" w14:paraId="42C98895" w14:textId="31F1BD7D">
      <w:pPr>
        <w:shd w:val="clear" w:color="auto" w:fill="FFFFFF" w:themeFill="background1"/>
        <w:spacing w:before="0" w:beforeAutospacing="off" w:after="0" w:afterAutospacing="off" w:line="279" w:lineRule="auto"/>
        <w:ind w:left="0"/>
        <w:jc w:val="left"/>
        <w:rPr>
          <w:rFonts w:ascii="Calibri" w:hAnsi="Calibri" w:eastAsia="Calibri" w:cs="Calibri"/>
          <w:b w:val="0"/>
          <w:bCs w:val="0"/>
          <w:i w:val="0"/>
          <w:iCs w:val="0"/>
          <w:caps w:val="0"/>
          <w:smallCaps w:val="0"/>
          <w:noProof w:val="0"/>
          <w:color w:val="212529"/>
          <w:sz w:val="24"/>
          <w:szCs w:val="24"/>
          <w:lang w:val="en-US"/>
        </w:rPr>
      </w:pPr>
    </w:p>
    <w:p w:rsidR="6474EF59" w:rsidP="185DC8BD" w:rsidRDefault="6474EF59" w14:paraId="239EDFA3" w14:textId="408CCB8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CTA: Enroll Now</w:t>
      </w:r>
    </w:p>
    <w:p w:rsidR="185DC8BD" w:rsidP="185DC8BD" w:rsidRDefault="185DC8BD" w14:paraId="6EB8FA88" w14:textId="107658B6">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303A5144" w14:textId="15053B1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8"/>
          <w:szCs w:val="28"/>
          <w:lang w:val="en-US"/>
        </w:rPr>
        <w:t>Prerequisites and Requirements</w:t>
      </w:r>
    </w:p>
    <w:p w:rsidR="185DC8BD" w:rsidP="185DC8BD" w:rsidRDefault="185DC8BD" w14:paraId="556DE6E0" w14:textId="10774A59">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71248B63" w14:textId="3FDDD2C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There are no prerequisites to take this course.</w:t>
      </w:r>
    </w:p>
    <w:p w:rsidR="185DC8BD" w:rsidP="185DC8BD" w:rsidRDefault="185DC8BD" w14:paraId="185121E9" w14:textId="211ADFC7">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582FD4F4" w14:textId="77ECEAB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8"/>
          <w:szCs w:val="28"/>
          <w:lang w:val="en-US"/>
        </w:rPr>
        <w:t>Instructors</w:t>
      </w:r>
    </w:p>
    <w:p w:rsidR="185DC8BD" w:rsidP="185DC8BD" w:rsidRDefault="185DC8BD" w14:paraId="2AB7E3EA" w14:textId="7CA417C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7C1C915D" w14:textId="0DCEA21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Nancy Smith</w:t>
      </w:r>
    </w:p>
    <w:p w:rsidR="185DC8BD" w:rsidP="185DC8BD" w:rsidRDefault="185DC8BD" w14:paraId="587F6D2A" w14:textId="4401901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4C454805" w14:textId="398C8E8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Nancy Smith has over 30 years of experience in the healthcare industry. Her clinical experience includes working as a medical assistant for a network of rural health clinics, and as a medical coder, insurance claims specialist, and medical records auditor. Nancy holds a bachelor's degree in vocational education and has developed and taught medical assistant programs.</w:t>
      </w:r>
    </w:p>
    <w:p w:rsidR="185DC8BD" w:rsidP="185DC8BD" w:rsidRDefault="185DC8BD" w14:paraId="38DBBBAF" w14:textId="14A3E12B">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1B4AA42B" w14:textId="5C20F03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LaTisha Cottingham</w:t>
      </w:r>
    </w:p>
    <w:p w:rsidR="185DC8BD" w:rsidP="185DC8BD" w:rsidRDefault="185DC8BD" w14:paraId="3CD2E322" w14:textId="4B966B1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5048B5EE" w14:textId="3283D18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LaTisha Cottingham has over 20 years of experience in the healthcare industry. She has six years of teaching experience in the field of medical billing and coding and Medical Assisting. Currently she is employed as an HIM Analyst for a long-term care establishment that is based out of Alabama. </w:t>
      </w:r>
    </w:p>
    <w:p w:rsidR="185DC8BD" w:rsidP="185DC8BD" w:rsidRDefault="185DC8BD" w14:paraId="486445F7" w14:textId="2C24FECC">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65718BF5" w14:textId="51748EA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8"/>
          <w:szCs w:val="28"/>
          <w:lang w:val="en-US"/>
        </w:rPr>
        <w:t>Registration and Enrollment</w:t>
      </w:r>
    </w:p>
    <w:p w:rsidR="185DC8BD" w:rsidP="185DC8BD" w:rsidRDefault="185DC8BD" w14:paraId="66AE310A" w14:textId="6C570AF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546A6CED" w14:textId="4046D42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0"/>
          <w:bCs w:val="0"/>
          <w:i w:val="0"/>
          <w:iCs w:val="0"/>
          <w:caps w:val="0"/>
          <w:smallCaps w:val="0"/>
          <w:noProof w:val="0"/>
          <w:color w:val="000000" w:themeColor="text1" w:themeTint="FF" w:themeShade="FF"/>
          <w:sz w:val="24"/>
          <w:szCs w:val="24"/>
          <w:lang w:val="en-US"/>
        </w:rPr>
        <w:t>This course is 100% online. Start anytime.</w:t>
      </w:r>
    </w:p>
    <w:p w:rsidR="185DC8BD" w:rsidP="185DC8BD" w:rsidRDefault="185DC8BD" w14:paraId="574E660A" w14:textId="2B16080E">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474EF59" w:rsidP="185DC8BD" w:rsidRDefault="6474EF59" w14:paraId="4D5CD826" w14:textId="456E179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85DC8BD" w:rsidR="6474EF59">
        <w:rPr>
          <w:rFonts w:ascii="Calibri" w:hAnsi="Calibri" w:eastAsia="Calibri" w:cs="Calibri"/>
          <w:b w:val="1"/>
          <w:bCs w:val="1"/>
          <w:i w:val="0"/>
          <w:iCs w:val="0"/>
          <w:caps w:val="0"/>
          <w:smallCaps w:val="0"/>
          <w:noProof w:val="0"/>
          <w:color w:val="000000" w:themeColor="text1" w:themeTint="FF" w:themeShade="FF"/>
          <w:sz w:val="24"/>
          <w:szCs w:val="24"/>
          <w:lang w:val="en-US"/>
        </w:rPr>
        <w:t>CTA: Enroll Now</w:t>
      </w:r>
    </w:p>
    <w:p w:rsidR="185DC8BD" w:rsidP="185DC8BD" w:rsidRDefault="185DC8BD" w14:paraId="10604E3B" w14:textId="3ECD7A67">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185DC8BD" w:rsidP="185DC8BD" w:rsidRDefault="185DC8BD" w14:paraId="16C96520" w14:textId="46BBE1CF">
      <w:pPr>
        <w:pStyle w:val="NoSpacing"/>
        <w:rPr>
          <w:rFonts w:ascii="Calibri" w:hAnsi="Calibri" w:eastAsia="Calibri" w:cs="Calibri" w:asciiTheme="minorAscii" w:hAnsiTheme="minorAscii" w:eastAsiaTheme="minorAscii" w:cstheme="minorAscii"/>
          <w:b w:val="1"/>
          <w:bCs w:val="1"/>
          <w:sz w:val="24"/>
          <w:szCs w:val="24"/>
        </w:rPr>
      </w:pPr>
    </w:p>
    <w:sectPr w:rsidRPr="004F116B" w:rsidR="00446FF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FD3" w:rsidP="000229B0" w:rsidRDefault="00315FD3" w14:paraId="5853602F" w14:textId="77777777">
      <w:r>
        <w:separator/>
      </w:r>
    </w:p>
  </w:endnote>
  <w:endnote w:type="continuationSeparator" w:id="0">
    <w:p w:rsidR="00315FD3" w:rsidP="000229B0" w:rsidRDefault="00315FD3" w14:paraId="6D1970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FD3" w:rsidP="000229B0" w:rsidRDefault="00315FD3" w14:paraId="5FBA19A0" w14:textId="77777777">
      <w:r>
        <w:separator/>
      </w:r>
    </w:p>
  </w:footnote>
  <w:footnote w:type="continuationSeparator" w:id="0">
    <w:p w:rsidR="00315FD3" w:rsidP="000229B0" w:rsidRDefault="00315FD3" w14:paraId="23B37AB0" w14:textId="77777777">
      <w:r>
        <w:continuationSeparator/>
      </w:r>
    </w:p>
  </w:footnote>
</w:footnotes>
</file>

<file path=word/intelligence2.xml><?xml version="1.0" encoding="utf-8"?>
<int2:intelligence xmlns:int2="http://schemas.microsoft.com/office/intelligence/2020/intelligence">
  <int2:observations>
    <int2:bookmark int2:bookmarkName="_Int_vzAD7Bom" int2:invalidationBookmarkName="" int2:hashCode="hSR0v31x7Z/Cp9" int2:id="CS8GuIZF">
      <int2:state int2:type="WordDesignerDefaultAnnotation" int2:value="Rejected"/>
    </int2:bookmark>
    <int2:bookmark int2:bookmarkName="_Int_0hhBu1Es" int2:invalidationBookmarkName="" int2:hashCode="YRQGIV1l/dXMrZ" int2:id="Wd4dkovH">
      <int2:state int2:type="WordDesignerDefaultAnnotation" int2:value="Rejected"/>
    </int2:bookmark>
    <int2:bookmark int2:bookmarkName="_Int_NeFxSfom" int2:invalidationBookmarkName="" int2:hashCode="Jp5aSL/30rSxL8" int2:id="YoxZSUiL">
      <int2:state int2:type="WordDesignerDefaultAnnotation" int2:value="Rejected"/>
    </int2:bookmark>
    <int2:bookmark int2:bookmarkName="_Int_vxtv1Z6J" int2:invalidationBookmarkName="" int2:hashCode="QnN9xVe+9uGSsG" int2:id="kOLhQiAy">
      <int2:state int2:type="WordDesignerDefaultAnnotation" int2:value="Rejected"/>
    </int2:bookmark>
    <int2:bookmark int2:bookmarkName="_Int_5ZdGbOme" int2:invalidationBookmarkName="" int2:hashCode="JcoGtxWkinNAGY" int2:id="W33Ymrek">
      <int2:state int2:type="WordDesignerDefaultAnnotation" int2:value="Rejected"/>
    </int2:bookmark>
    <int2:bookmark int2:bookmarkName="_Int_9J7wW1qm" int2:invalidationBookmarkName="" int2:hashCode="SLZ5wYpXrRCyQg" int2:id="vLn3H3GW">
      <int2:state int2:type="WordDesignerDefaultAnnotation" int2:value="Rejected"/>
    </int2:bookmark>
    <int2:bookmark int2:bookmarkName="_Int_bY6VnuL3" int2:invalidationBookmarkName="" int2:hashCode="F1j3tpI448R5K+" int2:id="ithUGGH3">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4e4704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6e5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c5654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7ff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dab7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637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92a26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0e5b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0bb41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a193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2a5b4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3631EC"/>
    <w:multiLevelType w:val="multilevel"/>
    <w:tmpl w:val="68E2FEFC"/>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15:restartNumberingAfterBreak="0">
    <w:nsid w:val="473754E8"/>
    <w:multiLevelType w:val="hybridMultilevel"/>
    <w:tmpl w:val="1CBEF0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6750D68"/>
    <w:multiLevelType w:val="hybridMultilevel"/>
    <w:tmpl w:val="C7187C4E"/>
    <w:lvl w:ilvl="0" w:tplc="D25CB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F36B6"/>
    <w:multiLevelType w:val="multilevel"/>
    <w:tmpl w:val="21F8A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8D04304"/>
    <w:multiLevelType w:val="hybridMultilevel"/>
    <w:tmpl w:val="9D6CCC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0B09E8"/>
    <w:multiLevelType w:val="hybridMultilevel"/>
    <w:tmpl w:val="7B3E9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1210458030">
    <w:abstractNumId w:val="1"/>
  </w:num>
  <w:num w:numId="2" w16cid:durableId="1108038879">
    <w:abstractNumId w:val="2"/>
  </w:num>
  <w:num w:numId="3" w16cid:durableId="1015115117">
    <w:abstractNumId w:val="4"/>
  </w:num>
  <w:num w:numId="4" w16cid:durableId="758677327">
    <w:abstractNumId w:val="0"/>
  </w:num>
  <w:num w:numId="5" w16cid:durableId="2095544490">
    <w:abstractNumId w:val="5"/>
  </w:num>
  <w:num w:numId="6" w16cid:durableId="8319944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7B"/>
    <w:rsid w:val="000229B0"/>
    <w:rsid w:val="0004388C"/>
    <w:rsid w:val="000652BC"/>
    <w:rsid w:val="00096DAD"/>
    <w:rsid w:val="000B1E67"/>
    <w:rsid w:val="00174A20"/>
    <w:rsid w:val="00235653"/>
    <w:rsid w:val="00294B09"/>
    <w:rsid w:val="00315FD3"/>
    <w:rsid w:val="003546F3"/>
    <w:rsid w:val="00363B9C"/>
    <w:rsid w:val="00380286"/>
    <w:rsid w:val="0039718E"/>
    <w:rsid w:val="00446FFB"/>
    <w:rsid w:val="004A300A"/>
    <w:rsid w:val="004F116B"/>
    <w:rsid w:val="00530893"/>
    <w:rsid w:val="005538B9"/>
    <w:rsid w:val="00573C9B"/>
    <w:rsid w:val="00586D8A"/>
    <w:rsid w:val="00587DA7"/>
    <w:rsid w:val="005A3E8A"/>
    <w:rsid w:val="006202F8"/>
    <w:rsid w:val="0068407B"/>
    <w:rsid w:val="006A323F"/>
    <w:rsid w:val="006F0023"/>
    <w:rsid w:val="00704CBF"/>
    <w:rsid w:val="0070520F"/>
    <w:rsid w:val="007653A5"/>
    <w:rsid w:val="007C71E7"/>
    <w:rsid w:val="007F2E5D"/>
    <w:rsid w:val="007F68AF"/>
    <w:rsid w:val="00827C8C"/>
    <w:rsid w:val="0086271B"/>
    <w:rsid w:val="008B239F"/>
    <w:rsid w:val="008C57B0"/>
    <w:rsid w:val="00904C3D"/>
    <w:rsid w:val="00925870"/>
    <w:rsid w:val="009349D0"/>
    <w:rsid w:val="009C7067"/>
    <w:rsid w:val="00A11B84"/>
    <w:rsid w:val="00A318B8"/>
    <w:rsid w:val="00A31C94"/>
    <w:rsid w:val="00A73555"/>
    <w:rsid w:val="00A837F2"/>
    <w:rsid w:val="00AD1050"/>
    <w:rsid w:val="00AE445A"/>
    <w:rsid w:val="00AF1C55"/>
    <w:rsid w:val="00B00D42"/>
    <w:rsid w:val="00BD65F2"/>
    <w:rsid w:val="00C43F9D"/>
    <w:rsid w:val="00C63112"/>
    <w:rsid w:val="00CA1BE0"/>
    <w:rsid w:val="00CC0266"/>
    <w:rsid w:val="00D06F8E"/>
    <w:rsid w:val="00D10AEA"/>
    <w:rsid w:val="00D13C93"/>
    <w:rsid w:val="00D7659A"/>
    <w:rsid w:val="00D96355"/>
    <w:rsid w:val="00DA4360"/>
    <w:rsid w:val="00DC64FC"/>
    <w:rsid w:val="00E7568D"/>
    <w:rsid w:val="00EE135F"/>
    <w:rsid w:val="00F363CC"/>
    <w:rsid w:val="00F67BBC"/>
    <w:rsid w:val="00F74403"/>
    <w:rsid w:val="00FC4605"/>
    <w:rsid w:val="00FD7400"/>
    <w:rsid w:val="0DF2D046"/>
    <w:rsid w:val="14520500"/>
    <w:rsid w:val="16B4AB49"/>
    <w:rsid w:val="185DC8BD"/>
    <w:rsid w:val="330F911A"/>
    <w:rsid w:val="3CCCC2B4"/>
    <w:rsid w:val="488EBDF3"/>
    <w:rsid w:val="4CA8BC80"/>
    <w:rsid w:val="6474EF59"/>
    <w:rsid w:val="7F71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D0AC"/>
  <w15:chartTrackingRefBased/>
  <w15:docId w15:val="{D81A9784-C8E7-B540-90F3-1D78ABB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718E"/>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8407B"/>
    <w:pPr>
      <w:ind w:left="720"/>
      <w:contextualSpacing/>
    </w:pPr>
  </w:style>
  <w:style w:type="paragraph" w:styleId="NormalWeb">
    <w:name w:val="Normal (Web)"/>
    <w:basedOn w:val="Normal"/>
    <w:uiPriority w:val="99"/>
    <w:unhideWhenUsed/>
    <w:rsid w:val="0068407B"/>
    <w:pPr>
      <w:spacing w:before="100" w:beforeAutospacing="1" w:after="100" w:afterAutospacing="1"/>
    </w:pPr>
  </w:style>
  <w:style w:type="paragraph" w:styleId="NoSpacing">
    <w:name w:val="No Spacing"/>
    <w:uiPriority w:val="1"/>
    <w:qFormat/>
    <w:rsid w:val="0068407B"/>
    <w:rPr>
      <w:sz w:val="22"/>
      <w:szCs w:val="22"/>
    </w:rPr>
  </w:style>
  <w:style w:type="character" w:styleId="CommentReference">
    <w:name w:val="annotation reference"/>
    <w:basedOn w:val="DefaultParagraphFont"/>
    <w:uiPriority w:val="99"/>
    <w:semiHidden/>
    <w:unhideWhenUsed/>
    <w:rsid w:val="008B239F"/>
    <w:rPr>
      <w:sz w:val="16"/>
      <w:szCs w:val="16"/>
    </w:rPr>
  </w:style>
  <w:style w:type="paragraph" w:styleId="CommentText">
    <w:name w:val="annotation text"/>
    <w:basedOn w:val="Normal"/>
    <w:link w:val="CommentTextChar"/>
    <w:uiPriority w:val="99"/>
    <w:semiHidden/>
    <w:unhideWhenUsed/>
    <w:rsid w:val="008B239F"/>
    <w:rPr>
      <w:sz w:val="20"/>
      <w:szCs w:val="20"/>
    </w:rPr>
  </w:style>
  <w:style w:type="character" w:styleId="CommentTextChar" w:customStyle="1">
    <w:name w:val="Comment Text Char"/>
    <w:basedOn w:val="DefaultParagraphFont"/>
    <w:link w:val="CommentText"/>
    <w:uiPriority w:val="99"/>
    <w:semiHidden/>
    <w:rsid w:val="008B239F"/>
    <w:rPr>
      <w:sz w:val="20"/>
      <w:szCs w:val="20"/>
    </w:rPr>
  </w:style>
  <w:style w:type="paragraph" w:styleId="CommentSubject">
    <w:name w:val="annotation subject"/>
    <w:basedOn w:val="CommentText"/>
    <w:next w:val="CommentText"/>
    <w:link w:val="CommentSubjectChar"/>
    <w:uiPriority w:val="99"/>
    <w:semiHidden/>
    <w:unhideWhenUsed/>
    <w:rsid w:val="008B239F"/>
    <w:rPr>
      <w:b/>
      <w:bCs/>
    </w:rPr>
  </w:style>
  <w:style w:type="character" w:styleId="CommentSubjectChar" w:customStyle="1">
    <w:name w:val="Comment Subject Char"/>
    <w:basedOn w:val="CommentTextChar"/>
    <w:link w:val="CommentSubject"/>
    <w:uiPriority w:val="99"/>
    <w:semiHidden/>
    <w:rsid w:val="008B239F"/>
    <w:rPr>
      <w:b/>
      <w:bCs/>
      <w:sz w:val="20"/>
      <w:szCs w:val="20"/>
    </w:rPr>
  </w:style>
  <w:style w:type="paragraph" w:styleId="BalloonText">
    <w:name w:val="Balloon Text"/>
    <w:basedOn w:val="Normal"/>
    <w:link w:val="BalloonTextChar"/>
    <w:uiPriority w:val="99"/>
    <w:semiHidden/>
    <w:unhideWhenUsed/>
    <w:rsid w:val="008B239F"/>
    <w:rPr>
      <w:sz w:val="18"/>
      <w:szCs w:val="18"/>
    </w:rPr>
  </w:style>
  <w:style w:type="character" w:styleId="BalloonTextChar" w:customStyle="1">
    <w:name w:val="Balloon Text Char"/>
    <w:basedOn w:val="DefaultParagraphFont"/>
    <w:link w:val="BalloonText"/>
    <w:uiPriority w:val="99"/>
    <w:semiHidden/>
    <w:rsid w:val="008B239F"/>
    <w:rPr>
      <w:rFonts w:ascii="Times New Roman" w:hAnsi="Times New Roman" w:cs="Times New Roman"/>
      <w:sz w:val="18"/>
      <w:szCs w:val="18"/>
    </w:rPr>
  </w:style>
  <w:style w:type="paragraph" w:styleId="Header">
    <w:name w:val="header"/>
    <w:basedOn w:val="Normal"/>
    <w:link w:val="HeaderChar"/>
    <w:uiPriority w:val="99"/>
    <w:unhideWhenUsed/>
    <w:rsid w:val="000229B0"/>
    <w:pPr>
      <w:tabs>
        <w:tab w:val="center" w:pos="4680"/>
        <w:tab w:val="right" w:pos="9360"/>
      </w:tabs>
    </w:pPr>
  </w:style>
  <w:style w:type="character" w:styleId="HeaderChar" w:customStyle="1">
    <w:name w:val="Header Char"/>
    <w:basedOn w:val="DefaultParagraphFont"/>
    <w:link w:val="Header"/>
    <w:uiPriority w:val="99"/>
    <w:rsid w:val="000229B0"/>
    <w:rPr>
      <w:sz w:val="22"/>
      <w:szCs w:val="22"/>
    </w:rPr>
  </w:style>
  <w:style w:type="paragraph" w:styleId="Footer">
    <w:name w:val="footer"/>
    <w:basedOn w:val="Normal"/>
    <w:link w:val="FooterChar"/>
    <w:uiPriority w:val="99"/>
    <w:unhideWhenUsed/>
    <w:rsid w:val="000229B0"/>
    <w:pPr>
      <w:tabs>
        <w:tab w:val="center" w:pos="4680"/>
        <w:tab w:val="right" w:pos="9360"/>
      </w:tabs>
    </w:pPr>
  </w:style>
  <w:style w:type="character" w:styleId="FooterChar" w:customStyle="1">
    <w:name w:val="Footer Char"/>
    <w:basedOn w:val="DefaultParagraphFont"/>
    <w:link w:val="Footer"/>
    <w:uiPriority w:val="99"/>
    <w:rsid w:val="000229B0"/>
    <w:rPr>
      <w:sz w:val="22"/>
      <w:szCs w:val="22"/>
    </w:rPr>
  </w:style>
  <w:style w:type="character" w:styleId="Strong">
    <w:name w:val="Strong"/>
    <w:basedOn w:val="DefaultParagraphFont"/>
    <w:uiPriority w:val="22"/>
    <w:qFormat/>
    <w:rsid w:val="0039718E"/>
    <w:rPr>
      <w:b/>
      <w:bCs/>
    </w:rPr>
  </w:style>
  <w:style w:type="character" w:styleId="normaltextrun" w:customStyle="1">
    <w:name w:val="normaltextrun"/>
    <w:basedOn w:val="DefaultParagraphFont"/>
    <w:rsid w:val="008C57B0"/>
  </w:style>
  <w:style w:type="character" w:styleId="eop" w:customStyle="1">
    <w:name w:val="eop"/>
    <w:basedOn w:val="DefaultParagraphFont"/>
    <w:rsid w:val="008C57B0"/>
  </w:style>
  <w:style w:type="paragraph" w:styleId="paragraph" w:customStyle="1">
    <w:name w:val="paragraph"/>
    <w:basedOn w:val="Normal"/>
    <w:rsid w:val="004F116B"/>
    <w:pPr>
      <w:spacing w:before="100" w:beforeAutospacing="1" w:after="100" w:afterAutospacing="1"/>
    </w:pPr>
  </w:style>
  <w:style w:type="character" w:styleId="tabchar" w:customStyle="1">
    <w:name w:val="tabchar"/>
    <w:basedOn w:val="DefaultParagraphFont"/>
    <w:rsid w:val="004F116B"/>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013">
      <w:bodyDiv w:val="1"/>
      <w:marLeft w:val="0"/>
      <w:marRight w:val="0"/>
      <w:marTop w:val="0"/>
      <w:marBottom w:val="0"/>
      <w:divBdr>
        <w:top w:val="none" w:sz="0" w:space="0" w:color="auto"/>
        <w:left w:val="none" w:sz="0" w:space="0" w:color="auto"/>
        <w:bottom w:val="none" w:sz="0" w:space="0" w:color="auto"/>
        <w:right w:val="none" w:sz="0" w:space="0" w:color="auto"/>
      </w:divBdr>
    </w:div>
    <w:div w:id="166864633">
      <w:bodyDiv w:val="1"/>
      <w:marLeft w:val="0"/>
      <w:marRight w:val="0"/>
      <w:marTop w:val="0"/>
      <w:marBottom w:val="0"/>
      <w:divBdr>
        <w:top w:val="none" w:sz="0" w:space="0" w:color="auto"/>
        <w:left w:val="none" w:sz="0" w:space="0" w:color="auto"/>
        <w:bottom w:val="none" w:sz="0" w:space="0" w:color="auto"/>
        <w:right w:val="none" w:sz="0" w:space="0" w:color="auto"/>
      </w:divBdr>
    </w:div>
    <w:div w:id="197668117">
      <w:bodyDiv w:val="1"/>
      <w:marLeft w:val="0"/>
      <w:marRight w:val="0"/>
      <w:marTop w:val="0"/>
      <w:marBottom w:val="0"/>
      <w:divBdr>
        <w:top w:val="none" w:sz="0" w:space="0" w:color="auto"/>
        <w:left w:val="none" w:sz="0" w:space="0" w:color="auto"/>
        <w:bottom w:val="none" w:sz="0" w:space="0" w:color="auto"/>
        <w:right w:val="none" w:sz="0" w:space="0" w:color="auto"/>
      </w:divBdr>
    </w:div>
    <w:div w:id="509564056">
      <w:bodyDiv w:val="1"/>
      <w:marLeft w:val="0"/>
      <w:marRight w:val="0"/>
      <w:marTop w:val="0"/>
      <w:marBottom w:val="0"/>
      <w:divBdr>
        <w:top w:val="none" w:sz="0" w:space="0" w:color="auto"/>
        <w:left w:val="none" w:sz="0" w:space="0" w:color="auto"/>
        <w:bottom w:val="none" w:sz="0" w:space="0" w:color="auto"/>
        <w:right w:val="none" w:sz="0" w:space="0" w:color="auto"/>
      </w:divBdr>
    </w:div>
    <w:div w:id="574706944">
      <w:bodyDiv w:val="1"/>
      <w:marLeft w:val="0"/>
      <w:marRight w:val="0"/>
      <w:marTop w:val="0"/>
      <w:marBottom w:val="0"/>
      <w:divBdr>
        <w:top w:val="none" w:sz="0" w:space="0" w:color="auto"/>
        <w:left w:val="none" w:sz="0" w:space="0" w:color="auto"/>
        <w:bottom w:val="none" w:sz="0" w:space="0" w:color="auto"/>
        <w:right w:val="none" w:sz="0" w:space="0" w:color="auto"/>
      </w:divBdr>
    </w:div>
    <w:div w:id="637153958">
      <w:bodyDiv w:val="1"/>
      <w:marLeft w:val="0"/>
      <w:marRight w:val="0"/>
      <w:marTop w:val="0"/>
      <w:marBottom w:val="0"/>
      <w:divBdr>
        <w:top w:val="none" w:sz="0" w:space="0" w:color="auto"/>
        <w:left w:val="none" w:sz="0" w:space="0" w:color="auto"/>
        <w:bottom w:val="none" w:sz="0" w:space="0" w:color="auto"/>
        <w:right w:val="none" w:sz="0" w:space="0" w:color="auto"/>
      </w:divBdr>
    </w:div>
    <w:div w:id="682512139">
      <w:bodyDiv w:val="1"/>
      <w:marLeft w:val="0"/>
      <w:marRight w:val="0"/>
      <w:marTop w:val="0"/>
      <w:marBottom w:val="0"/>
      <w:divBdr>
        <w:top w:val="none" w:sz="0" w:space="0" w:color="auto"/>
        <w:left w:val="none" w:sz="0" w:space="0" w:color="auto"/>
        <w:bottom w:val="none" w:sz="0" w:space="0" w:color="auto"/>
        <w:right w:val="none" w:sz="0" w:space="0" w:color="auto"/>
      </w:divBdr>
      <w:divsChild>
        <w:div w:id="443810195">
          <w:marLeft w:val="0"/>
          <w:marRight w:val="0"/>
          <w:marTop w:val="0"/>
          <w:marBottom w:val="0"/>
          <w:divBdr>
            <w:top w:val="none" w:sz="0" w:space="0" w:color="auto"/>
            <w:left w:val="none" w:sz="0" w:space="0" w:color="auto"/>
            <w:bottom w:val="none" w:sz="0" w:space="0" w:color="auto"/>
            <w:right w:val="none" w:sz="0" w:space="0" w:color="auto"/>
          </w:divBdr>
        </w:div>
        <w:div w:id="111290337">
          <w:marLeft w:val="0"/>
          <w:marRight w:val="0"/>
          <w:marTop w:val="0"/>
          <w:marBottom w:val="0"/>
          <w:divBdr>
            <w:top w:val="none" w:sz="0" w:space="0" w:color="auto"/>
            <w:left w:val="none" w:sz="0" w:space="0" w:color="auto"/>
            <w:bottom w:val="none" w:sz="0" w:space="0" w:color="auto"/>
            <w:right w:val="none" w:sz="0" w:space="0" w:color="auto"/>
          </w:divBdr>
        </w:div>
        <w:div w:id="1230459693">
          <w:marLeft w:val="0"/>
          <w:marRight w:val="0"/>
          <w:marTop w:val="0"/>
          <w:marBottom w:val="0"/>
          <w:divBdr>
            <w:top w:val="none" w:sz="0" w:space="0" w:color="auto"/>
            <w:left w:val="none" w:sz="0" w:space="0" w:color="auto"/>
            <w:bottom w:val="none" w:sz="0" w:space="0" w:color="auto"/>
            <w:right w:val="none" w:sz="0" w:space="0" w:color="auto"/>
          </w:divBdr>
        </w:div>
        <w:div w:id="826823534">
          <w:marLeft w:val="0"/>
          <w:marRight w:val="0"/>
          <w:marTop w:val="0"/>
          <w:marBottom w:val="0"/>
          <w:divBdr>
            <w:top w:val="none" w:sz="0" w:space="0" w:color="auto"/>
            <w:left w:val="none" w:sz="0" w:space="0" w:color="auto"/>
            <w:bottom w:val="none" w:sz="0" w:space="0" w:color="auto"/>
            <w:right w:val="none" w:sz="0" w:space="0" w:color="auto"/>
          </w:divBdr>
        </w:div>
        <w:div w:id="556211714">
          <w:marLeft w:val="0"/>
          <w:marRight w:val="0"/>
          <w:marTop w:val="0"/>
          <w:marBottom w:val="0"/>
          <w:divBdr>
            <w:top w:val="none" w:sz="0" w:space="0" w:color="auto"/>
            <w:left w:val="none" w:sz="0" w:space="0" w:color="auto"/>
            <w:bottom w:val="none" w:sz="0" w:space="0" w:color="auto"/>
            <w:right w:val="none" w:sz="0" w:space="0" w:color="auto"/>
          </w:divBdr>
        </w:div>
        <w:div w:id="609165799">
          <w:marLeft w:val="0"/>
          <w:marRight w:val="0"/>
          <w:marTop w:val="0"/>
          <w:marBottom w:val="0"/>
          <w:divBdr>
            <w:top w:val="none" w:sz="0" w:space="0" w:color="auto"/>
            <w:left w:val="none" w:sz="0" w:space="0" w:color="auto"/>
            <w:bottom w:val="none" w:sz="0" w:space="0" w:color="auto"/>
            <w:right w:val="none" w:sz="0" w:space="0" w:color="auto"/>
          </w:divBdr>
        </w:div>
        <w:div w:id="662127733">
          <w:marLeft w:val="0"/>
          <w:marRight w:val="0"/>
          <w:marTop w:val="0"/>
          <w:marBottom w:val="0"/>
          <w:divBdr>
            <w:top w:val="none" w:sz="0" w:space="0" w:color="auto"/>
            <w:left w:val="none" w:sz="0" w:space="0" w:color="auto"/>
            <w:bottom w:val="none" w:sz="0" w:space="0" w:color="auto"/>
            <w:right w:val="none" w:sz="0" w:space="0" w:color="auto"/>
          </w:divBdr>
        </w:div>
        <w:div w:id="260259138">
          <w:marLeft w:val="0"/>
          <w:marRight w:val="0"/>
          <w:marTop w:val="0"/>
          <w:marBottom w:val="0"/>
          <w:divBdr>
            <w:top w:val="none" w:sz="0" w:space="0" w:color="auto"/>
            <w:left w:val="none" w:sz="0" w:space="0" w:color="auto"/>
            <w:bottom w:val="none" w:sz="0" w:space="0" w:color="auto"/>
            <w:right w:val="none" w:sz="0" w:space="0" w:color="auto"/>
          </w:divBdr>
        </w:div>
        <w:div w:id="1656030537">
          <w:marLeft w:val="0"/>
          <w:marRight w:val="0"/>
          <w:marTop w:val="0"/>
          <w:marBottom w:val="0"/>
          <w:divBdr>
            <w:top w:val="none" w:sz="0" w:space="0" w:color="auto"/>
            <w:left w:val="none" w:sz="0" w:space="0" w:color="auto"/>
            <w:bottom w:val="none" w:sz="0" w:space="0" w:color="auto"/>
            <w:right w:val="none" w:sz="0" w:space="0" w:color="auto"/>
          </w:divBdr>
        </w:div>
        <w:div w:id="1629361763">
          <w:marLeft w:val="0"/>
          <w:marRight w:val="0"/>
          <w:marTop w:val="0"/>
          <w:marBottom w:val="0"/>
          <w:divBdr>
            <w:top w:val="none" w:sz="0" w:space="0" w:color="auto"/>
            <w:left w:val="none" w:sz="0" w:space="0" w:color="auto"/>
            <w:bottom w:val="none" w:sz="0" w:space="0" w:color="auto"/>
            <w:right w:val="none" w:sz="0" w:space="0" w:color="auto"/>
          </w:divBdr>
        </w:div>
        <w:div w:id="488401274">
          <w:marLeft w:val="0"/>
          <w:marRight w:val="0"/>
          <w:marTop w:val="0"/>
          <w:marBottom w:val="0"/>
          <w:divBdr>
            <w:top w:val="none" w:sz="0" w:space="0" w:color="auto"/>
            <w:left w:val="none" w:sz="0" w:space="0" w:color="auto"/>
            <w:bottom w:val="none" w:sz="0" w:space="0" w:color="auto"/>
            <w:right w:val="none" w:sz="0" w:space="0" w:color="auto"/>
          </w:divBdr>
        </w:div>
        <w:div w:id="788738892">
          <w:marLeft w:val="0"/>
          <w:marRight w:val="0"/>
          <w:marTop w:val="0"/>
          <w:marBottom w:val="0"/>
          <w:divBdr>
            <w:top w:val="none" w:sz="0" w:space="0" w:color="auto"/>
            <w:left w:val="none" w:sz="0" w:space="0" w:color="auto"/>
            <w:bottom w:val="none" w:sz="0" w:space="0" w:color="auto"/>
            <w:right w:val="none" w:sz="0" w:space="0" w:color="auto"/>
          </w:divBdr>
        </w:div>
        <w:div w:id="2124299697">
          <w:marLeft w:val="0"/>
          <w:marRight w:val="0"/>
          <w:marTop w:val="0"/>
          <w:marBottom w:val="0"/>
          <w:divBdr>
            <w:top w:val="none" w:sz="0" w:space="0" w:color="auto"/>
            <w:left w:val="none" w:sz="0" w:space="0" w:color="auto"/>
            <w:bottom w:val="none" w:sz="0" w:space="0" w:color="auto"/>
            <w:right w:val="none" w:sz="0" w:space="0" w:color="auto"/>
          </w:divBdr>
        </w:div>
        <w:div w:id="653024172">
          <w:marLeft w:val="0"/>
          <w:marRight w:val="0"/>
          <w:marTop w:val="0"/>
          <w:marBottom w:val="0"/>
          <w:divBdr>
            <w:top w:val="none" w:sz="0" w:space="0" w:color="auto"/>
            <w:left w:val="none" w:sz="0" w:space="0" w:color="auto"/>
            <w:bottom w:val="none" w:sz="0" w:space="0" w:color="auto"/>
            <w:right w:val="none" w:sz="0" w:space="0" w:color="auto"/>
          </w:divBdr>
        </w:div>
        <w:div w:id="138156368">
          <w:marLeft w:val="0"/>
          <w:marRight w:val="0"/>
          <w:marTop w:val="0"/>
          <w:marBottom w:val="0"/>
          <w:divBdr>
            <w:top w:val="none" w:sz="0" w:space="0" w:color="auto"/>
            <w:left w:val="none" w:sz="0" w:space="0" w:color="auto"/>
            <w:bottom w:val="none" w:sz="0" w:space="0" w:color="auto"/>
            <w:right w:val="none" w:sz="0" w:space="0" w:color="auto"/>
          </w:divBdr>
        </w:div>
        <w:div w:id="1279096765">
          <w:marLeft w:val="0"/>
          <w:marRight w:val="0"/>
          <w:marTop w:val="0"/>
          <w:marBottom w:val="0"/>
          <w:divBdr>
            <w:top w:val="none" w:sz="0" w:space="0" w:color="auto"/>
            <w:left w:val="none" w:sz="0" w:space="0" w:color="auto"/>
            <w:bottom w:val="none" w:sz="0" w:space="0" w:color="auto"/>
            <w:right w:val="none" w:sz="0" w:space="0" w:color="auto"/>
          </w:divBdr>
        </w:div>
        <w:div w:id="471213476">
          <w:marLeft w:val="0"/>
          <w:marRight w:val="0"/>
          <w:marTop w:val="0"/>
          <w:marBottom w:val="0"/>
          <w:divBdr>
            <w:top w:val="none" w:sz="0" w:space="0" w:color="auto"/>
            <w:left w:val="none" w:sz="0" w:space="0" w:color="auto"/>
            <w:bottom w:val="none" w:sz="0" w:space="0" w:color="auto"/>
            <w:right w:val="none" w:sz="0" w:space="0" w:color="auto"/>
          </w:divBdr>
        </w:div>
        <w:div w:id="478108096">
          <w:marLeft w:val="0"/>
          <w:marRight w:val="0"/>
          <w:marTop w:val="0"/>
          <w:marBottom w:val="0"/>
          <w:divBdr>
            <w:top w:val="none" w:sz="0" w:space="0" w:color="auto"/>
            <w:left w:val="none" w:sz="0" w:space="0" w:color="auto"/>
            <w:bottom w:val="none" w:sz="0" w:space="0" w:color="auto"/>
            <w:right w:val="none" w:sz="0" w:space="0" w:color="auto"/>
          </w:divBdr>
        </w:div>
        <w:div w:id="1111390357">
          <w:marLeft w:val="0"/>
          <w:marRight w:val="0"/>
          <w:marTop w:val="0"/>
          <w:marBottom w:val="0"/>
          <w:divBdr>
            <w:top w:val="none" w:sz="0" w:space="0" w:color="auto"/>
            <w:left w:val="none" w:sz="0" w:space="0" w:color="auto"/>
            <w:bottom w:val="none" w:sz="0" w:space="0" w:color="auto"/>
            <w:right w:val="none" w:sz="0" w:space="0" w:color="auto"/>
          </w:divBdr>
        </w:div>
        <w:div w:id="2084375610">
          <w:marLeft w:val="0"/>
          <w:marRight w:val="0"/>
          <w:marTop w:val="0"/>
          <w:marBottom w:val="0"/>
          <w:divBdr>
            <w:top w:val="none" w:sz="0" w:space="0" w:color="auto"/>
            <w:left w:val="none" w:sz="0" w:space="0" w:color="auto"/>
            <w:bottom w:val="none" w:sz="0" w:space="0" w:color="auto"/>
            <w:right w:val="none" w:sz="0" w:space="0" w:color="auto"/>
          </w:divBdr>
        </w:div>
        <w:div w:id="451872841">
          <w:marLeft w:val="0"/>
          <w:marRight w:val="0"/>
          <w:marTop w:val="0"/>
          <w:marBottom w:val="0"/>
          <w:divBdr>
            <w:top w:val="none" w:sz="0" w:space="0" w:color="auto"/>
            <w:left w:val="none" w:sz="0" w:space="0" w:color="auto"/>
            <w:bottom w:val="none" w:sz="0" w:space="0" w:color="auto"/>
            <w:right w:val="none" w:sz="0" w:space="0" w:color="auto"/>
          </w:divBdr>
        </w:div>
        <w:div w:id="1368142011">
          <w:marLeft w:val="0"/>
          <w:marRight w:val="0"/>
          <w:marTop w:val="0"/>
          <w:marBottom w:val="0"/>
          <w:divBdr>
            <w:top w:val="none" w:sz="0" w:space="0" w:color="auto"/>
            <w:left w:val="none" w:sz="0" w:space="0" w:color="auto"/>
            <w:bottom w:val="none" w:sz="0" w:space="0" w:color="auto"/>
            <w:right w:val="none" w:sz="0" w:space="0" w:color="auto"/>
          </w:divBdr>
        </w:div>
        <w:div w:id="106580876">
          <w:marLeft w:val="0"/>
          <w:marRight w:val="0"/>
          <w:marTop w:val="0"/>
          <w:marBottom w:val="0"/>
          <w:divBdr>
            <w:top w:val="none" w:sz="0" w:space="0" w:color="auto"/>
            <w:left w:val="none" w:sz="0" w:space="0" w:color="auto"/>
            <w:bottom w:val="none" w:sz="0" w:space="0" w:color="auto"/>
            <w:right w:val="none" w:sz="0" w:space="0" w:color="auto"/>
          </w:divBdr>
        </w:div>
        <w:div w:id="222329768">
          <w:marLeft w:val="0"/>
          <w:marRight w:val="0"/>
          <w:marTop w:val="0"/>
          <w:marBottom w:val="0"/>
          <w:divBdr>
            <w:top w:val="none" w:sz="0" w:space="0" w:color="auto"/>
            <w:left w:val="none" w:sz="0" w:space="0" w:color="auto"/>
            <w:bottom w:val="none" w:sz="0" w:space="0" w:color="auto"/>
            <w:right w:val="none" w:sz="0" w:space="0" w:color="auto"/>
          </w:divBdr>
        </w:div>
        <w:div w:id="651132810">
          <w:marLeft w:val="0"/>
          <w:marRight w:val="0"/>
          <w:marTop w:val="0"/>
          <w:marBottom w:val="0"/>
          <w:divBdr>
            <w:top w:val="none" w:sz="0" w:space="0" w:color="auto"/>
            <w:left w:val="none" w:sz="0" w:space="0" w:color="auto"/>
            <w:bottom w:val="none" w:sz="0" w:space="0" w:color="auto"/>
            <w:right w:val="none" w:sz="0" w:space="0" w:color="auto"/>
          </w:divBdr>
        </w:div>
        <w:div w:id="1709604207">
          <w:marLeft w:val="0"/>
          <w:marRight w:val="0"/>
          <w:marTop w:val="0"/>
          <w:marBottom w:val="0"/>
          <w:divBdr>
            <w:top w:val="none" w:sz="0" w:space="0" w:color="auto"/>
            <w:left w:val="none" w:sz="0" w:space="0" w:color="auto"/>
            <w:bottom w:val="none" w:sz="0" w:space="0" w:color="auto"/>
            <w:right w:val="none" w:sz="0" w:space="0" w:color="auto"/>
          </w:divBdr>
        </w:div>
        <w:div w:id="311914638">
          <w:marLeft w:val="0"/>
          <w:marRight w:val="0"/>
          <w:marTop w:val="0"/>
          <w:marBottom w:val="0"/>
          <w:divBdr>
            <w:top w:val="none" w:sz="0" w:space="0" w:color="auto"/>
            <w:left w:val="none" w:sz="0" w:space="0" w:color="auto"/>
            <w:bottom w:val="none" w:sz="0" w:space="0" w:color="auto"/>
            <w:right w:val="none" w:sz="0" w:space="0" w:color="auto"/>
          </w:divBdr>
        </w:div>
        <w:div w:id="2087797649">
          <w:marLeft w:val="0"/>
          <w:marRight w:val="0"/>
          <w:marTop w:val="0"/>
          <w:marBottom w:val="0"/>
          <w:divBdr>
            <w:top w:val="none" w:sz="0" w:space="0" w:color="auto"/>
            <w:left w:val="none" w:sz="0" w:space="0" w:color="auto"/>
            <w:bottom w:val="none" w:sz="0" w:space="0" w:color="auto"/>
            <w:right w:val="none" w:sz="0" w:space="0" w:color="auto"/>
          </w:divBdr>
        </w:div>
        <w:div w:id="1234662638">
          <w:marLeft w:val="0"/>
          <w:marRight w:val="0"/>
          <w:marTop w:val="0"/>
          <w:marBottom w:val="0"/>
          <w:divBdr>
            <w:top w:val="none" w:sz="0" w:space="0" w:color="auto"/>
            <w:left w:val="none" w:sz="0" w:space="0" w:color="auto"/>
            <w:bottom w:val="none" w:sz="0" w:space="0" w:color="auto"/>
            <w:right w:val="none" w:sz="0" w:space="0" w:color="auto"/>
          </w:divBdr>
        </w:div>
        <w:div w:id="178743091">
          <w:marLeft w:val="0"/>
          <w:marRight w:val="0"/>
          <w:marTop w:val="0"/>
          <w:marBottom w:val="0"/>
          <w:divBdr>
            <w:top w:val="none" w:sz="0" w:space="0" w:color="auto"/>
            <w:left w:val="none" w:sz="0" w:space="0" w:color="auto"/>
            <w:bottom w:val="none" w:sz="0" w:space="0" w:color="auto"/>
            <w:right w:val="none" w:sz="0" w:space="0" w:color="auto"/>
          </w:divBdr>
        </w:div>
        <w:div w:id="332875939">
          <w:marLeft w:val="0"/>
          <w:marRight w:val="0"/>
          <w:marTop w:val="0"/>
          <w:marBottom w:val="0"/>
          <w:divBdr>
            <w:top w:val="none" w:sz="0" w:space="0" w:color="auto"/>
            <w:left w:val="none" w:sz="0" w:space="0" w:color="auto"/>
            <w:bottom w:val="none" w:sz="0" w:space="0" w:color="auto"/>
            <w:right w:val="none" w:sz="0" w:space="0" w:color="auto"/>
          </w:divBdr>
        </w:div>
        <w:div w:id="2093383242">
          <w:marLeft w:val="0"/>
          <w:marRight w:val="0"/>
          <w:marTop w:val="0"/>
          <w:marBottom w:val="0"/>
          <w:divBdr>
            <w:top w:val="none" w:sz="0" w:space="0" w:color="auto"/>
            <w:left w:val="none" w:sz="0" w:space="0" w:color="auto"/>
            <w:bottom w:val="none" w:sz="0" w:space="0" w:color="auto"/>
            <w:right w:val="none" w:sz="0" w:space="0" w:color="auto"/>
          </w:divBdr>
        </w:div>
        <w:div w:id="555430000">
          <w:marLeft w:val="0"/>
          <w:marRight w:val="0"/>
          <w:marTop w:val="0"/>
          <w:marBottom w:val="0"/>
          <w:divBdr>
            <w:top w:val="none" w:sz="0" w:space="0" w:color="auto"/>
            <w:left w:val="none" w:sz="0" w:space="0" w:color="auto"/>
            <w:bottom w:val="none" w:sz="0" w:space="0" w:color="auto"/>
            <w:right w:val="none" w:sz="0" w:space="0" w:color="auto"/>
          </w:divBdr>
        </w:div>
        <w:div w:id="52122171">
          <w:marLeft w:val="0"/>
          <w:marRight w:val="0"/>
          <w:marTop w:val="0"/>
          <w:marBottom w:val="0"/>
          <w:divBdr>
            <w:top w:val="none" w:sz="0" w:space="0" w:color="auto"/>
            <w:left w:val="none" w:sz="0" w:space="0" w:color="auto"/>
            <w:bottom w:val="none" w:sz="0" w:space="0" w:color="auto"/>
            <w:right w:val="none" w:sz="0" w:space="0" w:color="auto"/>
          </w:divBdr>
        </w:div>
        <w:div w:id="302199411">
          <w:marLeft w:val="0"/>
          <w:marRight w:val="0"/>
          <w:marTop w:val="0"/>
          <w:marBottom w:val="0"/>
          <w:divBdr>
            <w:top w:val="none" w:sz="0" w:space="0" w:color="auto"/>
            <w:left w:val="none" w:sz="0" w:space="0" w:color="auto"/>
            <w:bottom w:val="none" w:sz="0" w:space="0" w:color="auto"/>
            <w:right w:val="none" w:sz="0" w:space="0" w:color="auto"/>
          </w:divBdr>
        </w:div>
        <w:div w:id="149517921">
          <w:marLeft w:val="0"/>
          <w:marRight w:val="0"/>
          <w:marTop w:val="0"/>
          <w:marBottom w:val="0"/>
          <w:divBdr>
            <w:top w:val="none" w:sz="0" w:space="0" w:color="auto"/>
            <w:left w:val="none" w:sz="0" w:space="0" w:color="auto"/>
            <w:bottom w:val="none" w:sz="0" w:space="0" w:color="auto"/>
            <w:right w:val="none" w:sz="0" w:space="0" w:color="auto"/>
          </w:divBdr>
        </w:div>
        <w:div w:id="776754227">
          <w:marLeft w:val="0"/>
          <w:marRight w:val="0"/>
          <w:marTop w:val="0"/>
          <w:marBottom w:val="0"/>
          <w:divBdr>
            <w:top w:val="none" w:sz="0" w:space="0" w:color="auto"/>
            <w:left w:val="none" w:sz="0" w:space="0" w:color="auto"/>
            <w:bottom w:val="none" w:sz="0" w:space="0" w:color="auto"/>
            <w:right w:val="none" w:sz="0" w:space="0" w:color="auto"/>
          </w:divBdr>
        </w:div>
        <w:div w:id="1464347249">
          <w:marLeft w:val="0"/>
          <w:marRight w:val="0"/>
          <w:marTop w:val="0"/>
          <w:marBottom w:val="0"/>
          <w:divBdr>
            <w:top w:val="none" w:sz="0" w:space="0" w:color="auto"/>
            <w:left w:val="none" w:sz="0" w:space="0" w:color="auto"/>
            <w:bottom w:val="none" w:sz="0" w:space="0" w:color="auto"/>
            <w:right w:val="none" w:sz="0" w:space="0" w:color="auto"/>
          </w:divBdr>
        </w:div>
        <w:div w:id="1242715831">
          <w:marLeft w:val="0"/>
          <w:marRight w:val="0"/>
          <w:marTop w:val="0"/>
          <w:marBottom w:val="0"/>
          <w:divBdr>
            <w:top w:val="none" w:sz="0" w:space="0" w:color="auto"/>
            <w:left w:val="none" w:sz="0" w:space="0" w:color="auto"/>
            <w:bottom w:val="none" w:sz="0" w:space="0" w:color="auto"/>
            <w:right w:val="none" w:sz="0" w:space="0" w:color="auto"/>
          </w:divBdr>
        </w:div>
        <w:div w:id="1662931915">
          <w:marLeft w:val="0"/>
          <w:marRight w:val="0"/>
          <w:marTop w:val="0"/>
          <w:marBottom w:val="0"/>
          <w:divBdr>
            <w:top w:val="none" w:sz="0" w:space="0" w:color="auto"/>
            <w:left w:val="none" w:sz="0" w:space="0" w:color="auto"/>
            <w:bottom w:val="none" w:sz="0" w:space="0" w:color="auto"/>
            <w:right w:val="none" w:sz="0" w:space="0" w:color="auto"/>
          </w:divBdr>
        </w:div>
        <w:div w:id="986931152">
          <w:marLeft w:val="0"/>
          <w:marRight w:val="0"/>
          <w:marTop w:val="0"/>
          <w:marBottom w:val="0"/>
          <w:divBdr>
            <w:top w:val="none" w:sz="0" w:space="0" w:color="auto"/>
            <w:left w:val="none" w:sz="0" w:space="0" w:color="auto"/>
            <w:bottom w:val="none" w:sz="0" w:space="0" w:color="auto"/>
            <w:right w:val="none" w:sz="0" w:space="0" w:color="auto"/>
          </w:divBdr>
        </w:div>
        <w:div w:id="1249344214">
          <w:marLeft w:val="0"/>
          <w:marRight w:val="0"/>
          <w:marTop w:val="0"/>
          <w:marBottom w:val="0"/>
          <w:divBdr>
            <w:top w:val="none" w:sz="0" w:space="0" w:color="auto"/>
            <w:left w:val="none" w:sz="0" w:space="0" w:color="auto"/>
            <w:bottom w:val="none" w:sz="0" w:space="0" w:color="auto"/>
            <w:right w:val="none" w:sz="0" w:space="0" w:color="auto"/>
          </w:divBdr>
        </w:div>
        <w:div w:id="556090435">
          <w:marLeft w:val="0"/>
          <w:marRight w:val="0"/>
          <w:marTop w:val="0"/>
          <w:marBottom w:val="0"/>
          <w:divBdr>
            <w:top w:val="none" w:sz="0" w:space="0" w:color="auto"/>
            <w:left w:val="none" w:sz="0" w:space="0" w:color="auto"/>
            <w:bottom w:val="none" w:sz="0" w:space="0" w:color="auto"/>
            <w:right w:val="none" w:sz="0" w:space="0" w:color="auto"/>
          </w:divBdr>
        </w:div>
        <w:div w:id="1775053422">
          <w:marLeft w:val="0"/>
          <w:marRight w:val="0"/>
          <w:marTop w:val="0"/>
          <w:marBottom w:val="0"/>
          <w:divBdr>
            <w:top w:val="none" w:sz="0" w:space="0" w:color="auto"/>
            <w:left w:val="none" w:sz="0" w:space="0" w:color="auto"/>
            <w:bottom w:val="none" w:sz="0" w:space="0" w:color="auto"/>
            <w:right w:val="none" w:sz="0" w:space="0" w:color="auto"/>
          </w:divBdr>
        </w:div>
        <w:div w:id="882251750">
          <w:marLeft w:val="0"/>
          <w:marRight w:val="0"/>
          <w:marTop w:val="0"/>
          <w:marBottom w:val="0"/>
          <w:divBdr>
            <w:top w:val="none" w:sz="0" w:space="0" w:color="auto"/>
            <w:left w:val="none" w:sz="0" w:space="0" w:color="auto"/>
            <w:bottom w:val="none" w:sz="0" w:space="0" w:color="auto"/>
            <w:right w:val="none" w:sz="0" w:space="0" w:color="auto"/>
          </w:divBdr>
        </w:div>
        <w:div w:id="564536233">
          <w:marLeft w:val="0"/>
          <w:marRight w:val="0"/>
          <w:marTop w:val="0"/>
          <w:marBottom w:val="0"/>
          <w:divBdr>
            <w:top w:val="none" w:sz="0" w:space="0" w:color="auto"/>
            <w:left w:val="none" w:sz="0" w:space="0" w:color="auto"/>
            <w:bottom w:val="none" w:sz="0" w:space="0" w:color="auto"/>
            <w:right w:val="none" w:sz="0" w:space="0" w:color="auto"/>
          </w:divBdr>
        </w:div>
        <w:div w:id="296645846">
          <w:marLeft w:val="0"/>
          <w:marRight w:val="0"/>
          <w:marTop w:val="0"/>
          <w:marBottom w:val="0"/>
          <w:divBdr>
            <w:top w:val="none" w:sz="0" w:space="0" w:color="auto"/>
            <w:left w:val="none" w:sz="0" w:space="0" w:color="auto"/>
            <w:bottom w:val="none" w:sz="0" w:space="0" w:color="auto"/>
            <w:right w:val="none" w:sz="0" w:space="0" w:color="auto"/>
          </w:divBdr>
        </w:div>
        <w:div w:id="1294753302">
          <w:marLeft w:val="0"/>
          <w:marRight w:val="0"/>
          <w:marTop w:val="0"/>
          <w:marBottom w:val="0"/>
          <w:divBdr>
            <w:top w:val="none" w:sz="0" w:space="0" w:color="auto"/>
            <w:left w:val="none" w:sz="0" w:space="0" w:color="auto"/>
            <w:bottom w:val="none" w:sz="0" w:space="0" w:color="auto"/>
            <w:right w:val="none" w:sz="0" w:space="0" w:color="auto"/>
          </w:divBdr>
        </w:div>
        <w:div w:id="298847775">
          <w:marLeft w:val="0"/>
          <w:marRight w:val="0"/>
          <w:marTop w:val="0"/>
          <w:marBottom w:val="0"/>
          <w:divBdr>
            <w:top w:val="none" w:sz="0" w:space="0" w:color="auto"/>
            <w:left w:val="none" w:sz="0" w:space="0" w:color="auto"/>
            <w:bottom w:val="none" w:sz="0" w:space="0" w:color="auto"/>
            <w:right w:val="none" w:sz="0" w:space="0" w:color="auto"/>
          </w:divBdr>
        </w:div>
        <w:div w:id="2024041513">
          <w:marLeft w:val="0"/>
          <w:marRight w:val="0"/>
          <w:marTop w:val="0"/>
          <w:marBottom w:val="0"/>
          <w:divBdr>
            <w:top w:val="none" w:sz="0" w:space="0" w:color="auto"/>
            <w:left w:val="none" w:sz="0" w:space="0" w:color="auto"/>
            <w:bottom w:val="none" w:sz="0" w:space="0" w:color="auto"/>
            <w:right w:val="none" w:sz="0" w:space="0" w:color="auto"/>
          </w:divBdr>
        </w:div>
        <w:div w:id="906649929">
          <w:marLeft w:val="0"/>
          <w:marRight w:val="0"/>
          <w:marTop w:val="0"/>
          <w:marBottom w:val="0"/>
          <w:divBdr>
            <w:top w:val="none" w:sz="0" w:space="0" w:color="auto"/>
            <w:left w:val="none" w:sz="0" w:space="0" w:color="auto"/>
            <w:bottom w:val="none" w:sz="0" w:space="0" w:color="auto"/>
            <w:right w:val="none" w:sz="0" w:space="0" w:color="auto"/>
          </w:divBdr>
        </w:div>
        <w:div w:id="1863400400">
          <w:marLeft w:val="0"/>
          <w:marRight w:val="0"/>
          <w:marTop w:val="0"/>
          <w:marBottom w:val="0"/>
          <w:divBdr>
            <w:top w:val="none" w:sz="0" w:space="0" w:color="auto"/>
            <w:left w:val="none" w:sz="0" w:space="0" w:color="auto"/>
            <w:bottom w:val="none" w:sz="0" w:space="0" w:color="auto"/>
            <w:right w:val="none" w:sz="0" w:space="0" w:color="auto"/>
          </w:divBdr>
        </w:div>
        <w:div w:id="2009676270">
          <w:marLeft w:val="0"/>
          <w:marRight w:val="0"/>
          <w:marTop w:val="0"/>
          <w:marBottom w:val="0"/>
          <w:divBdr>
            <w:top w:val="none" w:sz="0" w:space="0" w:color="auto"/>
            <w:left w:val="none" w:sz="0" w:space="0" w:color="auto"/>
            <w:bottom w:val="none" w:sz="0" w:space="0" w:color="auto"/>
            <w:right w:val="none" w:sz="0" w:space="0" w:color="auto"/>
          </w:divBdr>
        </w:div>
        <w:div w:id="1937051053">
          <w:marLeft w:val="0"/>
          <w:marRight w:val="0"/>
          <w:marTop w:val="0"/>
          <w:marBottom w:val="0"/>
          <w:divBdr>
            <w:top w:val="none" w:sz="0" w:space="0" w:color="auto"/>
            <w:left w:val="none" w:sz="0" w:space="0" w:color="auto"/>
            <w:bottom w:val="none" w:sz="0" w:space="0" w:color="auto"/>
            <w:right w:val="none" w:sz="0" w:space="0" w:color="auto"/>
          </w:divBdr>
        </w:div>
        <w:div w:id="1313946750">
          <w:marLeft w:val="0"/>
          <w:marRight w:val="0"/>
          <w:marTop w:val="0"/>
          <w:marBottom w:val="0"/>
          <w:divBdr>
            <w:top w:val="none" w:sz="0" w:space="0" w:color="auto"/>
            <w:left w:val="none" w:sz="0" w:space="0" w:color="auto"/>
            <w:bottom w:val="none" w:sz="0" w:space="0" w:color="auto"/>
            <w:right w:val="none" w:sz="0" w:space="0" w:color="auto"/>
          </w:divBdr>
        </w:div>
        <w:div w:id="2097359855">
          <w:marLeft w:val="0"/>
          <w:marRight w:val="0"/>
          <w:marTop w:val="0"/>
          <w:marBottom w:val="0"/>
          <w:divBdr>
            <w:top w:val="none" w:sz="0" w:space="0" w:color="auto"/>
            <w:left w:val="none" w:sz="0" w:space="0" w:color="auto"/>
            <w:bottom w:val="none" w:sz="0" w:space="0" w:color="auto"/>
            <w:right w:val="none" w:sz="0" w:space="0" w:color="auto"/>
          </w:divBdr>
        </w:div>
        <w:div w:id="1150904497">
          <w:marLeft w:val="0"/>
          <w:marRight w:val="0"/>
          <w:marTop w:val="0"/>
          <w:marBottom w:val="0"/>
          <w:divBdr>
            <w:top w:val="none" w:sz="0" w:space="0" w:color="auto"/>
            <w:left w:val="none" w:sz="0" w:space="0" w:color="auto"/>
            <w:bottom w:val="none" w:sz="0" w:space="0" w:color="auto"/>
            <w:right w:val="none" w:sz="0" w:space="0" w:color="auto"/>
          </w:divBdr>
        </w:div>
        <w:div w:id="1438017513">
          <w:marLeft w:val="0"/>
          <w:marRight w:val="0"/>
          <w:marTop w:val="0"/>
          <w:marBottom w:val="0"/>
          <w:divBdr>
            <w:top w:val="none" w:sz="0" w:space="0" w:color="auto"/>
            <w:left w:val="none" w:sz="0" w:space="0" w:color="auto"/>
            <w:bottom w:val="none" w:sz="0" w:space="0" w:color="auto"/>
            <w:right w:val="none" w:sz="0" w:space="0" w:color="auto"/>
          </w:divBdr>
        </w:div>
        <w:div w:id="658967687">
          <w:marLeft w:val="0"/>
          <w:marRight w:val="0"/>
          <w:marTop w:val="0"/>
          <w:marBottom w:val="0"/>
          <w:divBdr>
            <w:top w:val="none" w:sz="0" w:space="0" w:color="auto"/>
            <w:left w:val="none" w:sz="0" w:space="0" w:color="auto"/>
            <w:bottom w:val="none" w:sz="0" w:space="0" w:color="auto"/>
            <w:right w:val="none" w:sz="0" w:space="0" w:color="auto"/>
          </w:divBdr>
        </w:div>
        <w:div w:id="800195595">
          <w:marLeft w:val="0"/>
          <w:marRight w:val="0"/>
          <w:marTop w:val="0"/>
          <w:marBottom w:val="0"/>
          <w:divBdr>
            <w:top w:val="none" w:sz="0" w:space="0" w:color="auto"/>
            <w:left w:val="none" w:sz="0" w:space="0" w:color="auto"/>
            <w:bottom w:val="none" w:sz="0" w:space="0" w:color="auto"/>
            <w:right w:val="none" w:sz="0" w:space="0" w:color="auto"/>
          </w:divBdr>
        </w:div>
        <w:div w:id="1480226636">
          <w:marLeft w:val="0"/>
          <w:marRight w:val="0"/>
          <w:marTop w:val="0"/>
          <w:marBottom w:val="0"/>
          <w:divBdr>
            <w:top w:val="none" w:sz="0" w:space="0" w:color="auto"/>
            <w:left w:val="none" w:sz="0" w:space="0" w:color="auto"/>
            <w:bottom w:val="none" w:sz="0" w:space="0" w:color="auto"/>
            <w:right w:val="none" w:sz="0" w:space="0" w:color="auto"/>
          </w:divBdr>
        </w:div>
        <w:div w:id="1160658172">
          <w:marLeft w:val="0"/>
          <w:marRight w:val="0"/>
          <w:marTop w:val="0"/>
          <w:marBottom w:val="0"/>
          <w:divBdr>
            <w:top w:val="none" w:sz="0" w:space="0" w:color="auto"/>
            <w:left w:val="none" w:sz="0" w:space="0" w:color="auto"/>
            <w:bottom w:val="none" w:sz="0" w:space="0" w:color="auto"/>
            <w:right w:val="none" w:sz="0" w:space="0" w:color="auto"/>
          </w:divBdr>
        </w:div>
        <w:div w:id="1863130476">
          <w:marLeft w:val="0"/>
          <w:marRight w:val="0"/>
          <w:marTop w:val="0"/>
          <w:marBottom w:val="0"/>
          <w:divBdr>
            <w:top w:val="none" w:sz="0" w:space="0" w:color="auto"/>
            <w:left w:val="none" w:sz="0" w:space="0" w:color="auto"/>
            <w:bottom w:val="none" w:sz="0" w:space="0" w:color="auto"/>
            <w:right w:val="none" w:sz="0" w:space="0" w:color="auto"/>
          </w:divBdr>
        </w:div>
        <w:div w:id="1089428659">
          <w:marLeft w:val="0"/>
          <w:marRight w:val="0"/>
          <w:marTop w:val="0"/>
          <w:marBottom w:val="0"/>
          <w:divBdr>
            <w:top w:val="none" w:sz="0" w:space="0" w:color="auto"/>
            <w:left w:val="none" w:sz="0" w:space="0" w:color="auto"/>
            <w:bottom w:val="none" w:sz="0" w:space="0" w:color="auto"/>
            <w:right w:val="none" w:sz="0" w:space="0" w:color="auto"/>
          </w:divBdr>
        </w:div>
        <w:div w:id="2092969705">
          <w:marLeft w:val="0"/>
          <w:marRight w:val="0"/>
          <w:marTop w:val="0"/>
          <w:marBottom w:val="0"/>
          <w:divBdr>
            <w:top w:val="none" w:sz="0" w:space="0" w:color="auto"/>
            <w:left w:val="none" w:sz="0" w:space="0" w:color="auto"/>
            <w:bottom w:val="none" w:sz="0" w:space="0" w:color="auto"/>
            <w:right w:val="none" w:sz="0" w:space="0" w:color="auto"/>
          </w:divBdr>
        </w:div>
        <w:div w:id="21783784">
          <w:marLeft w:val="0"/>
          <w:marRight w:val="0"/>
          <w:marTop w:val="0"/>
          <w:marBottom w:val="0"/>
          <w:divBdr>
            <w:top w:val="none" w:sz="0" w:space="0" w:color="auto"/>
            <w:left w:val="none" w:sz="0" w:space="0" w:color="auto"/>
            <w:bottom w:val="none" w:sz="0" w:space="0" w:color="auto"/>
            <w:right w:val="none" w:sz="0" w:space="0" w:color="auto"/>
          </w:divBdr>
        </w:div>
        <w:div w:id="392316359">
          <w:marLeft w:val="0"/>
          <w:marRight w:val="0"/>
          <w:marTop w:val="0"/>
          <w:marBottom w:val="0"/>
          <w:divBdr>
            <w:top w:val="none" w:sz="0" w:space="0" w:color="auto"/>
            <w:left w:val="none" w:sz="0" w:space="0" w:color="auto"/>
            <w:bottom w:val="none" w:sz="0" w:space="0" w:color="auto"/>
            <w:right w:val="none" w:sz="0" w:space="0" w:color="auto"/>
          </w:divBdr>
        </w:div>
        <w:div w:id="1745371230">
          <w:marLeft w:val="0"/>
          <w:marRight w:val="0"/>
          <w:marTop w:val="0"/>
          <w:marBottom w:val="0"/>
          <w:divBdr>
            <w:top w:val="none" w:sz="0" w:space="0" w:color="auto"/>
            <w:left w:val="none" w:sz="0" w:space="0" w:color="auto"/>
            <w:bottom w:val="none" w:sz="0" w:space="0" w:color="auto"/>
            <w:right w:val="none" w:sz="0" w:space="0" w:color="auto"/>
          </w:divBdr>
        </w:div>
        <w:div w:id="2001226759">
          <w:marLeft w:val="0"/>
          <w:marRight w:val="0"/>
          <w:marTop w:val="0"/>
          <w:marBottom w:val="0"/>
          <w:divBdr>
            <w:top w:val="none" w:sz="0" w:space="0" w:color="auto"/>
            <w:left w:val="none" w:sz="0" w:space="0" w:color="auto"/>
            <w:bottom w:val="none" w:sz="0" w:space="0" w:color="auto"/>
            <w:right w:val="none" w:sz="0" w:space="0" w:color="auto"/>
          </w:divBdr>
        </w:div>
        <w:div w:id="757605707">
          <w:marLeft w:val="0"/>
          <w:marRight w:val="0"/>
          <w:marTop w:val="0"/>
          <w:marBottom w:val="0"/>
          <w:divBdr>
            <w:top w:val="none" w:sz="0" w:space="0" w:color="auto"/>
            <w:left w:val="none" w:sz="0" w:space="0" w:color="auto"/>
            <w:bottom w:val="none" w:sz="0" w:space="0" w:color="auto"/>
            <w:right w:val="none" w:sz="0" w:space="0" w:color="auto"/>
          </w:divBdr>
        </w:div>
        <w:div w:id="1601332860">
          <w:marLeft w:val="0"/>
          <w:marRight w:val="0"/>
          <w:marTop w:val="0"/>
          <w:marBottom w:val="0"/>
          <w:divBdr>
            <w:top w:val="none" w:sz="0" w:space="0" w:color="auto"/>
            <w:left w:val="none" w:sz="0" w:space="0" w:color="auto"/>
            <w:bottom w:val="none" w:sz="0" w:space="0" w:color="auto"/>
            <w:right w:val="none" w:sz="0" w:space="0" w:color="auto"/>
          </w:divBdr>
        </w:div>
        <w:div w:id="1616794216">
          <w:marLeft w:val="0"/>
          <w:marRight w:val="0"/>
          <w:marTop w:val="0"/>
          <w:marBottom w:val="0"/>
          <w:divBdr>
            <w:top w:val="none" w:sz="0" w:space="0" w:color="auto"/>
            <w:left w:val="none" w:sz="0" w:space="0" w:color="auto"/>
            <w:bottom w:val="none" w:sz="0" w:space="0" w:color="auto"/>
            <w:right w:val="none" w:sz="0" w:space="0" w:color="auto"/>
          </w:divBdr>
        </w:div>
        <w:div w:id="1451585827">
          <w:marLeft w:val="0"/>
          <w:marRight w:val="0"/>
          <w:marTop w:val="0"/>
          <w:marBottom w:val="0"/>
          <w:divBdr>
            <w:top w:val="none" w:sz="0" w:space="0" w:color="auto"/>
            <w:left w:val="none" w:sz="0" w:space="0" w:color="auto"/>
            <w:bottom w:val="none" w:sz="0" w:space="0" w:color="auto"/>
            <w:right w:val="none" w:sz="0" w:space="0" w:color="auto"/>
          </w:divBdr>
        </w:div>
        <w:div w:id="2033678879">
          <w:marLeft w:val="0"/>
          <w:marRight w:val="0"/>
          <w:marTop w:val="0"/>
          <w:marBottom w:val="0"/>
          <w:divBdr>
            <w:top w:val="none" w:sz="0" w:space="0" w:color="auto"/>
            <w:left w:val="none" w:sz="0" w:space="0" w:color="auto"/>
            <w:bottom w:val="none" w:sz="0" w:space="0" w:color="auto"/>
            <w:right w:val="none" w:sz="0" w:space="0" w:color="auto"/>
          </w:divBdr>
        </w:div>
        <w:div w:id="454060723">
          <w:marLeft w:val="0"/>
          <w:marRight w:val="0"/>
          <w:marTop w:val="0"/>
          <w:marBottom w:val="0"/>
          <w:divBdr>
            <w:top w:val="none" w:sz="0" w:space="0" w:color="auto"/>
            <w:left w:val="none" w:sz="0" w:space="0" w:color="auto"/>
            <w:bottom w:val="none" w:sz="0" w:space="0" w:color="auto"/>
            <w:right w:val="none" w:sz="0" w:space="0" w:color="auto"/>
          </w:divBdr>
        </w:div>
        <w:div w:id="456878331">
          <w:marLeft w:val="0"/>
          <w:marRight w:val="0"/>
          <w:marTop w:val="0"/>
          <w:marBottom w:val="0"/>
          <w:divBdr>
            <w:top w:val="none" w:sz="0" w:space="0" w:color="auto"/>
            <w:left w:val="none" w:sz="0" w:space="0" w:color="auto"/>
            <w:bottom w:val="none" w:sz="0" w:space="0" w:color="auto"/>
            <w:right w:val="none" w:sz="0" w:space="0" w:color="auto"/>
          </w:divBdr>
        </w:div>
        <w:div w:id="2123499446">
          <w:marLeft w:val="0"/>
          <w:marRight w:val="0"/>
          <w:marTop w:val="0"/>
          <w:marBottom w:val="0"/>
          <w:divBdr>
            <w:top w:val="none" w:sz="0" w:space="0" w:color="auto"/>
            <w:left w:val="none" w:sz="0" w:space="0" w:color="auto"/>
            <w:bottom w:val="none" w:sz="0" w:space="0" w:color="auto"/>
            <w:right w:val="none" w:sz="0" w:space="0" w:color="auto"/>
          </w:divBdr>
        </w:div>
        <w:div w:id="104734068">
          <w:marLeft w:val="0"/>
          <w:marRight w:val="0"/>
          <w:marTop w:val="0"/>
          <w:marBottom w:val="0"/>
          <w:divBdr>
            <w:top w:val="none" w:sz="0" w:space="0" w:color="auto"/>
            <w:left w:val="none" w:sz="0" w:space="0" w:color="auto"/>
            <w:bottom w:val="none" w:sz="0" w:space="0" w:color="auto"/>
            <w:right w:val="none" w:sz="0" w:space="0" w:color="auto"/>
          </w:divBdr>
        </w:div>
        <w:div w:id="63798355">
          <w:marLeft w:val="0"/>
          <w:marRight w:val="0"/>
          <w:marTop w:val="0"/>
          <w:marBottom w:val="0"/>
          <w:divBdr>
            <w:top w:val="none" w:sz="0" w:space="0" w:color="auto"/>
            <w:left w:val="none" w:sz="0" w:space="0" w:color="auto"/>
            <w:bottom w:val="none" w:sz="0" w:space="0" w:color="auto"/>
            <w:right w:val="none" w:sz="0" w:space="0" w:color="auto"/>
          </w:divBdr>
        </w:div>
        <w:div w:id="2073387033">
          <w:marLeft w:val="0"/>
          <w:marRight w:val="0"/>
          <w:marTop w:val="0"/>
          <w:marBottom w:val="0"/>
          <w:divBdr>
            <w:top w:val="none" w:sz="0" w:space="0" w:color="auto"/>
            <w:left w:val="none" w:sz="0" w:space="0" w:color="auto"/>
            <w:bottom w:val="none" w:sz="0" w:space="0" w:color="auto"/>
            <w:right w:val="none" w:sz="0" w:space="0" w:color="auto"/>
          </w:divBdr>
        </w:div>
        <w:div w:id="858082572">
          <w:marLeft w:val="0"/>
          <w:marRight w:val="0"/>
          <w:marTop w:val="0"/>
          <w:marBottom w:val="0"/>
          <w:divBdr>
            <w:top w:val="none" w:sz="0" w:space="0" w:color="auto"/>
            <w:left w:val="none" w:sz="0" w:space="0" w:color="auto"/>
            <w:bottom w:val="none" w:sz="0" w:space="0" w:color="auto"/>
            <w:right w:val="none" w:sz="0" w:space="0" w:color="auto"/>
          </w:divBdr>
        </w:div>
        <w:div w:id="1727483262">
          <w:marLeft w:val="0"/>
          <w:marRight w:val="0"/>
          <w:marTop w:val="0"/>
          <w:marBottom w:val="0"/>
          <w:divBdr>
            <w:top w:val="none" w:sz="0" w:space="0" w:color="auto"/>
            <w:left w:val="none" w:sz="0" w:space="0" w:color="auto"/>
            <w:bottom w:val="none" w:sz="0" w:space="0" w:color="auto"/>
            <w:right w:val="none" w:sz="0" w:space="0" w:color="auto"/>
          </w:divBdr>
        </w:div>
        <w:div w:id="1682198821">
          <w:marLeft w:val="0"/>
          <w:marRight w:val="0"/>
          <w:marTop w:val="0"/>
          <w:marBottom w:val="0"/>
          <w:divBdr>
            <w:top w:val="none" w:sz="0" w:space="0" w:color="auto"/>
            <w:left w:val="none" w:sz="0" w:space="0" w:color="auto"/>
            <w:bottom w:val="none" w:sz="0" w:space="0" w:color="auto"/>
            <w:right w:val="none" w:sz="0" w:space="0" w:color="auto"/>
          </w:divBdr>
        </w:div>
        <w:div w:id="1749185493">
          <w:marLeft w:val="0"/>
          <w:marRight w:val="0"/>
          <w:marTop w:val="0"/>
          <w:marBottom w:val="0"/>
          <w:divBdr>
            <w:top w:val="none" w:sz="0" w:space="0" w:color="auto"/>
            <w:left w:val="none" w:sz="0" w:space="0" w:color="auto"/>
            <w:bottom w:val="none" w:sz="0" w:space="0" w:color="auto"/>
            <w:right w:val="none" w:sz="0" w:space="0" w:color="auto"/>
          </w:divBdr>
        </w:div>
        <w:div w:id="192227579">
          <w:marLeft w:val="0"/>
          <w:marRight w:val="0"/>
          <w:marTop w:val="0"/>
          <w:marBottom w:val="0"/>
          <w:divBdr>
            <w:top w:val="none" w:sz="0" w:space="0" w:color="auto"/>
            <w:left w:val="none" w:sz="0" w:space="0" w:color="auto"/>
            <w:bottom w:val="none" w:sz="0" w:space="0" w:color="auto"/>
            <w:right w:val="none" w:sz="0" w:space="0" w:color="auto"/>
          </w:divBdr>
        </w:div>
        <w:div w:id="913583850">
          <w:marLeft w:val="0"/>
          <w:marRight w:val="0"/>
          <w:marTop w:val="0"/>
          <w:marBottom w:val="0"/>
          <w:divBdr>
            <w:top w:val="none" w:sz="0" w:space="0" w:color="auto"/>
            <w:left w:val="none" w:sz="0" w:space="0" w:color="auto"/>
            <w:bottom w:val="none" w:sz="0" w:space="0" w:color="auto"/>
            <w:right w:val="none" w:sz="0" w:space="0" w:color="auto"/>
          </w:divBdr>
        </w:div>
        <w:div w:id="1751076938">
          <w:marLeft w:val="0"/>
          <w:marRight w:val="0"/>
          <w:marTop w:val="0"/>
          <w:marBottom w:val="0"/>
          <w:divBdr>
            <w:top w:val="none" w:sz="0" w:space="0" w:color="auto"/>
            <w:left w:val="none" w:sz="0" w:space="0" w:color="auto"/>
            <w:bottom w:val="none" w:sz="0" w:space="0" w:color="auto"/>
            <w:right w:val="none" w:sz="0" w:space="0" w:color="auto"/>
          </w:divBdr>
        </w:div>
        <w:div w:id="637540368">
          <w:marLeft w:val="0"/>
          <w:marRight w:val="0"/>
          <w:marTop w:val="0"/>
          <w:marBottom w:val="0"/>
          <w:divBdr>
            <w:top w:val="none" w:sz="0" w:space="0" w:color="auto"/>
            <w:left w:val="none" w:sz="0" w:space="0" w:color="auto"/>
            <w:bottom w:val="none" w:sz="0" w:space="0" w:color="auto"/>
            <w:right w:val="none" w:sz="0" w:space="0" w:color="auto"/>
          </w:divBdr>
        </w:div>
        <w:div w:id="117844619">
          <w:marLeft w:val="0"/>
          <w:marRight w:val="0"/>
          <w:marTop w:val="0"/>
          <w:marBottom w:val="0"/>
          <w:divBdr>
            <w:top w:val="none" w:sz="0" w:space="0" w:color="auto"/>
            <w:left w:val="none" w:sz="0" w:space="0" w:color="auto"/>
            <w:bottom w:val="none" w:sz="0" w:space="0" w:color="auto"/>
            <w:right w:val="none" w:sz="0" w:space="0" w:color="auto"/>
          </w:divBdr>
        </w:div>
        <w:div w:id="1157262330">
          <w:marLeft w:val="0"/>
          <w:marRight w:val="0"/>
          <w:marTop w:val="0"/>
          <w:marBottom w:val="0"/>
          <w:divBdr>
            <w:top w:val="none" w:sz="0" w:space="0" w:color="auto"/>
            <w:left w:val="none" w:sz="0" w:space="0" w:color="auto"/>
            <w:bottom w:val="none" w:sz="0" w:space="0" w:color="auto"/>
            <w:right w:val="none" w:sz="0" w:space="0" w:color="auto"/>
          </w:divBdr>
        </w:div>
        <w:div w:id="910429190">
          <w:marLeft w:val="0"/>
          <w:marRight w:val="0"/>
          <w:marTop w:val="0"/>
          <w:marBottom w:val="0"/>
          <w:divBdr>
            <w:top w:val="none" w:sz="0" w:space="0" w:color="auto"/>
            <w:left w:val="none" w:sz="0" w:space="0" w:color="auto"/>
            <w:bottom w:val="none" w:sz="0" w:space="0" w:color="auto"/>
            <w:right w:val="none" w:sz="0" w:space="0" w:color="auto"/>
          </w:divBdr>
        </w:div>
        <w:div w:id="1419793325">
          <w:marLeft w:val="0"/>
          <w:marRight w:val="0"/>
          <w:marTop w:val="0"/>
          <w:marBottom w:val="0"/>
          <w:divBdr>
            <w:top w:val="none" w:sz="0" w:space="0" w:color="auto"/>
            <w:left w:val="none" w:sz="0" w:space="0" w:color="auto"/>
            <w:bottom w:val="none" w:sz="0" w:space="0" w:color="auto"/>
            <w:right w:val="none" w:sz="0" w:space="0" w:color="auto"/>
          </w:divBdr>
        </w:div>
        <w:div w:id="11225772">
          <w:marLeft w:val="0"/>
          <w:marRight w:val="0"/>
          <w:marTop w:val="0"/>
          <w:marBottom w:val="0"/>
          <w:divBdr>
            <w:top w:val="none" w:sz="0" w:space="0" w:color="auto"/>
            <w:left w:val="none" w:sz="0" w:space="0" w:color="auto"/>
            <w:bottom w:val="none" w:sz="0" w:space="0" w:color="auto"/>
            <w:right w:val="none" w:sz="0" w:space="0" w:color="auto"/>
          </w:divBdr>
        </w:div>
        <w:div w:id="1638488781">
          <w:marLeft w:val="0"/>
          <w:marRight w:val="0"/>
          <w:marTop w:val="0"/>
          <w:marBottom w:val="0"/>
          <w:divBdr>
            <w:top w:val="none" w:sz="0" w:space="0" w:color="auto"/>
            <w:left w:val="none" w:sz="0" w:space="0" w:color="auto"/>
            <w:bottom w:val="none" w:sz="0" w:space="0" w:color="auto"/>
            <w:right w:val="none" w:sz="0" w:space="0" w:color="auto"/>
          </w:divBdr>
        </w:div>
        <w:div w:id="323708769">
          <w:marLeft w:val="0"/>
          <w:marRight w:val="0"/>
          <w:marTop w:val="0"/>
          <w:marBottom w:val="0"/>
          <w:divBdr>
            <w:top w:val="none" w:sz="0" w:space="0" w:color="auto"/>
            <w:left w:val="none" w:sz="0" w:space="0" w:color="auto"/>
            <w:bottom w:val="none" w:sz="0" w:space="0" w:color="auto"/>
            <w:right w:val="none" w:sz="0" w:space="0" w:color="auto"/>
          </w:divBdr>
        </w:div>
        <w:div w:id="1899629504">
          <w:marLeft w:val="0"/>
          <w:marRight w:val="0"/>
          <w:marTop w:val="0"/>
          <w:marBottom w:val="0"/>
          <w:divBdr>
            <w:top w:val="none" w:sz="0" w:space="0" w:color="auto"/>
            <w:left w:val="none" w:sz="0" w:space="0" w:color="auto"/>
            <w:bottom w:val="none" w:sz="0" w:space="0" w:color="auto"/>
            <w:right w:val="none" w:sz="0" w:space="0" w:color="auto"/>
          </w:divBdr>
        </w:div>
        <w:div w:id="1574705193">
          <w:marLeft w:val="0"/>
          <w:marRight w:val="0"/>
          <w:marTop w:val="0"/>
          <w:marBottom w:val="0"/>
          <w:divBdr>
            <w:top w:val="none" w:sz="0" w:space="0" w:color="auto"/>
            <w:left w:val="none" w:sz="0" w:space="0" w:color="auto"/>
            <w:bottom w:val="none" w:sz="0" w:space="0" w:color="auto"/>
            <w:right w:val="none" w:sz="0" w:space="0" w:color="auto"/>
          </w:divBdr>
        </w:div>
        <w:div w:id="2027561561">
          <w:marLeft w:val="0"/>
          <w:marRight w:val="0"/>
          <w:marTop w:val="0"/>
          <w:marBottom w:val="0"/>
          <w:divBdr>
            <w:top w:val="none" w:sz="0" w:space="0" w:color="auto"/>
            <w:left w:val="none" w:sz="0" w:space="0" w:color="auto"/>
            <w:bottom w:val="none" w:sz="0" w:space="0" w:color="auto"/>
            <w:right w:val="none" w:sz="0" w:space="0" w:color="auto"/>
          </w:divBdr>
        </w:div>
        <w:div w:id="895823606">
          <w:marLeft w:val="0"/>
          <w:marRight w:val="0"/>
          <w:marTop w:val="0"/>
          <w:marBottom w:val="0"/>
          <w:divBdr>
            <w:top w:val="none" w:sz="0" w:space="0" w:color="auto"/>
            <w:left w:val="none" w:sz="0" w:space="0" w:color="auto"/>
            <w:bottom w:val="none" w:sz="0" w:space="0" w:color="auto"/>
            <w:right w:val="none" w:sz="0" w:space="0" w:color="auto"/>
          </w:divBdr>
        </w:div>
        <w:div w:id="359475450">
          <w:marLeft w:val="0"/>
          <w:marRight w:val="0"/>
          <w:marTop w:val="0"/>
          <w:marBottom w:val="0"/>
          <w:divBdr>
            <w:top w:val="none" w:sz="0" w:space="0" w:color="auto"/>
            <w:left w:val="none" w:sz="0" w:space="0" w:color="auto"/>
            <w:bottom w:val="none" w:sz="0" w:space="0" w:color="auto"/>
            <w:right w:val="none" w:sz="0" w:space="0" w:color="auto"/>
          </w:divBdr>
        </w:div>
        <w:div w:id="1422802169">
          <w:marLeft w:val="0"/>
          <w:marRight w:val="0"/>
          <w:marTop w:val="0"/>
          <w:marBottom w:val="0"/>
          <w:divBdr>
            <w:top w:val="none" w:sz="0" w:space="0" w:color="auto"/>
            <w:left w:val="none" w:sz="0" w:space="0" w:color="auto"/>
            <w:bottom w:val="none" w:sz="0" w:space="0" w:color="auto"/>
            <w:right w:val="none" w:sz="0" w:space="0" w:color="auto"/>
          </w:divBdr>
        </w:div>
        <w:div w:id="1891455688">
          <w:marLeft w:val="0"/>
          <w:marRight w:val="0"/>
          <w:marTop w:val="0"/>
          <w:marBottom w:val="0"/>
          <w:divBdr>
            <w:top w:val="none" w:sz="0" w:space="0" w:color="auto"/>
            <w:left w:val="none" w:sz="0" w:space="0" w:color="auto"/>
            <w:bottom w:val="none" w:sz="0" w:space="0" w:color="auto"/>
            <w:right w:val="none" w:sz="0" w:space="0" w:color="auto"/>
          </w:divBdr>
        </w:div>
        <w:div w:id="1071074199">
          <w:marLeft w:val="0"/>
          <w:marRight w:val="0"/>
          <w:marTop w:val="0"/>
          <w:marBottom w:val="0"/>
          <w:divBdr>
            <w:top w:val="none" w:sz="0" w:space="0" w:color="auto"/>
            <w:left w:val="none" w:sz="0" w:space="0" w:color="auto"/>
            <w:bottom w:val="none" w:sz="0" w:space="0" w:color="auto"/>
            <w:right w:val="none" w:sz="0" w:space="0" w:color="auto"/>
          </w:divBdr>
        </w:div>
        <w:div w:id="576208707">
          <w:marLeft w:val="0"/>
          <w:marRight w:val="0"/>
          <w:marTop w:val="0"/>
          <w:marBottom w:val="0"/>
          <w:divBdr>
            <w:top w:val="none" w:sz="0" w:space="0" w:color="auto"/>
            <w:left w:val="none" w:sz="0" w:space="0" w:color="auto"/>
            <w:bottom w:val="none" w:sz="0" w:space="0" w:color="auto"/>
            <w:right w:val="none" w:sz="0" w:space="0" w:color="auto"/>
          </w:divBdr>
        </w:div>
        <w:div w:id="1849445147">
          <w:marLeft w:val="0"/>
          <w:marRight w:val="0"/>
          <w:marTop w:val="0"/>
          <w:marBottom w:val="0"/>
          <w:divBdr>
            <w:top w:val="none" w:sz="0" w:space="0" w:color="auto"/>
            <w:left w:val="none" w:sz="0" w:space="0" w:color="auto"/>
            <w:bottom w:val="none" w:sz="0" w:space="0" w:color="auto"/>
            <w:right w:val="none" w:sz="0" w:space="0" w:color="auto"/>
          </w:divBdr>
        </w:div>
        <w:div w:id="1400903602">
          <w:marLeft w:val="0"/>
          <w:marRight w:val="0"/>
          <w:marTop w:val="0"/>
          <w:marBottom w:val="0"/>
          <w:divBdr>
            <w:top w:val="none" w:sz="0" w:space="0" w:color="auto"/>
            <w:left w:val="none" w:sz="0" w:space="0" w:color="auto"/>
            <w:bottom w:val="none" w:sz="0" w:space="0" w:color="auto"/>
            <w:right w:val="none" w:sz="0" w:space="0" w:color="auto"/>
          </w:divBdr>
        </w:div>
        <w:div w:id="1643269027">
          <w:marLeft w:val="0"/>
          <w:marRight w:val="0"/>
          <w:marTop w:val="0"/>
          <w:marBottom w:val="0"/>
          <w:divBdr>
            <w:top w:val="none" w:sz="0" w:space="0" w:color="auto"/>
            <w:left w:val="none" w:sz="0" w:space="0" w:color="auto"/>
            <w:bottom w:val="none" w:sz="0" w:space="0" w:color="auto"/>
            <w:right w:val="none" w:sz="0" w:space="0" w:color="auto"/>
          </w:divBdr>
        </w:div>
        <w:div w:id="790825558">
          <w:marLeft w:val="0"/>
          <w:marRight w:val="0"/>
          <w:marTop w:val="0"/>
          <w:marBottom w:val="0"/>
          <w:divBdr>
            <w:top w:val="none" w:sz="0" w:space="0" w:color="auto"/>
            <w:left w:val="none" w:sz="0" w:space="0" w:color="auto"/>
            <w:bottom w:val="none" w:sz="0" w:space="0" w:color="auto"/>
            <w:right w:val="none" w:sz="0" w:space="0" w:color="auto"/>
          </w:divBdr>
        </w:div>
        <w:div w:id="1647396432">
          <w:marLeft w:val="0"/>
          <w:marRight w:val="0"/>
          <w:marTop w:val="0"/>
          <w:marBottom w:val="0"/>
          <w:divBdr>
            <w:top w:val="none" w:sz="0" w:space="0" w:color="auto"/>
            <w:left w:val="none" w:sz="0" w:space="0" w:color="auto"/>
            <w:bottom w:val="none" w:sz="0" w:space="0" w:color="auto"/>
            <w:right w:val="none" w:sz="0" w:space="0" w:color="auto"/>
          </w:divBdr>
        </w:div>
        <w:div w:id="426273603">
          <w:marLeft w:val="0"/>
          <w:marRight w:val="0"/>
          <w:marTop w:val="0"/>
          <w:marBottom w:val="0"/>
          <w:divBdr>
            <w:top w:val="none" w:sz="0" w:space="0" w:color="auto"/>
            <w:left w:val="none" w:sz="0" w:space="0" w:color="auto"/>
            <w:bottom w:val="none" w:sz="0" w:space="0" w:color="auto"/>
            <w:right w:val="none" w:sz="0" w:space="0" w:color="auto"/>
          </w:divBdr>
        </w:div>
        <w:div w:id="1037006219">
          <w:marLeft w:val="0"/>
          <w:marRight w:val="0"/>
          <w:marTop w:val="0"/>
          <w:marBottom w:val="0"/>
          <w:divBdr>
            <w:top w:val="none" w:sz="0" w:space="0" w:color="auto"/>
            <w:left w:val="none" w:sz="0" w:space="0" w:color="auto"/>
            <w:bottom w:val="none" w:sz="0" w:space="0" w:color="auto"/>
            <w:right w:val="none" w:sz="0" w:space="0" w:color="auto"/>
          </w:divBdr>
        </w:div>
        <w:div w:id="1805658683">
          <w:marLeft w:val="0"/>
          <w:marRight w:val="0"/>
          <w:marTop w:val="0"/>
          <w:marBottom w:val="0"/>
          <w:divBdr>
            <w:top w:val="none" w:sz="0" w:space="0" w:color="auto"/>
            <w:left w:val="none" w:sz="0" w:space="0" w:color="auto"/>
            <w:bottom w:val="none" w:sz="0" w:space="0" w:color="auto"/>
            <w:right w:val="none" w:sz="0" w:space="0" w:color="auto"/>
          </w:divBdr>
        </w:div>
        <w:div w:id="1021056870">
          <w:marLeft w:val="0"/>
          <w:marRight w:val="0"/>
          <w:marTop w:val="0"/>
          <w:marBottom w:val="0"/>
          <w:divBdr>
            <w:top w:val="none" w:sz="0" w:space="0" w:color="auto"/>
            <w:left w:val="none" w:sz="0" w:space="0" w:color="auto"/>
            <w:bottom w:val="none" w:sz="0" w:space="0" w:color="auto"/>
            <w:right w:val="none" w:sz="0" w:space="0" w:color="auto"/>
          </w:divBdr>
        </w:div>
        <w:div w:id="1728411607">
          <w:marLeft w:val="0"/>
          <w:marRight w:val="0"/>
          <w:marTop w:val="0"/>
          <w:marBottom w:val="0"/>
          <w:divBdr>
            <w:top w:val="none" w:sz="0" w:space="0" w:color="auto"/>
            <w:left w:val="none" w:sz="0" w:space="0" w:color="auto"/>
            <w:bottom w:val="none" w:sz="0" w:space="0" w:color="auto"/>
            <w:right w:val="none" w:sz="0" w:space="0" w:color="auto"/>
          </w:divBdr>
        </w:div>
        <w:div w:id="440611711">
          <w:marLeft w:val="0"/>
          <w:marRight w:val="0"/>
          <w:marTop w:val="0"/>
          <w:marBottom w:val="0"/>
          <w:divBdr>
            <w:top w:val="none" w:sz="0" w:space="0" w:color="auto"/>
            <w:left w:val="none" w:sz="0" w:space="0" w:color="auto"/>
            <w:bottom w:val="none" w:sz="0" w:space="0" w:color="auto"/>
            <w:right w:val="none" w:sz="0" w:space="0" w:color="auto"/>
          </w:divBdr>
        </w:div>
        <w:div w:id="894009138">
          <w:marLeft w:val="0"/>
          <w:marRight w:val="0"/>
          <w:marTop w:val="0"/>
          <w:marBottom w:val="0"/>
          <w:divBdr>
            <w:top w:val="none" w:sz="0" w:space="0" w:color="auto"/>
            <w:left w:val="none" w:sz="0" w:space="0" w:color="auto"/>
            <w:bottom w:val="none" w:sz="0" w:space="0" w:color="auto"/>
            <w:right w:val="none" w:sz="0" w:space="0" w:color="auto"/>
          </w:divBdr>
        </w:div>
        <w:div w:id="997730956">
          <w:marLeft w:val="0"/>
          <w:marRight w:val="0"/>
          <w:marTop w:val="0"/>
          <w:marBottom w:val="0"/>
          <w:divBdr>
            <w:top w:val="none" w:sz="0" w:space="0" w:color="auto"/>
            <w:left w:val="none" w:sz="0" w:space="0" w:color="auto"/>
            <w:bottom w:val="none" w:sz="0" w:space="0" w:color="auto"/>
            <w:right w:val="none" w:sz="0" w:space="0" w:color="auto"/>
          </w:divBdr>
        </w:div>
        <w:div w:id="977688295">
          <w:marLeft w:val="0"/>
          <w:marRight w:val="0"/>
          <w:marTop w:val="0"/>
          <w:marBottom w:val="0"/>
          <w:divBdr>
            <w:top w:val="none" w:sz="0" w:space="0" w:color="auto"/>
            <w:left w:val="none" w:sz="0" w:space="0" w:color="auto"/>
            <w:bottom w:val="none" w:sz="0" w:space="0" w:color="auto"/>
            <w:right w:val="none" w:sz="0" w:space="0" w:color="auto"/>
          </w:divBdr>
        </w:div>
        <w:div w:id="1013070688">
          <w:marLeft w:val="0"/>
          <w:marRight w:val="0"/>
          <w:marTop w:val="0"/>
          <w:marBottom w:val="0"/>
          <w:divBdr>
            <w:top w:val="none" w:sz="0" w:space="0" w:color="auto"/>
            <w:left w:val="none" w:sz="0" w:space="0" w:color="auto"/>
            <w:bottom w:val="none" w:sz="0" w:space="0" w:color="auto"/>
            <w:right w:val="none" w:sz="0" w:space="0" w:color="auto"/>
          </w:divBdr>
        </w:div>
        <w:div w:id="1461800932">
          <w:marLeft w:val="0"/>
          <w:marRight w:val="0"/>
          <w:marTop w:val="0"/>
          <w:marBottom w:val="0"/>
          <w:divBdr>
            <w:top w:val="none" w:sz="0" w:space="0" w:color="auto"/>
            <w:left w:val="none" w:sz="0" w:space="0" w:color="auto"/>
            <w:bottom w:val="none" w:sz="0" w:space="0" w:color="auto"/>
            <w:right w:val="none" w:sz="0" w:space="0" w:color="auto"/>
          </w:divBdr>
        </w:div>
        <w:div w:id="588924818">
          <w:marLeft w:val="0"/>
          <w:marRight w:val="0"/>
          <w:marTop w:val="0"/>
          <w:marBottom w:val="0"/>
          <w:divBdr>
            <w:top w:val="none" w:sz="0" w:space="0" w:color="auto"/>
            <w:left w:val="none" w:sz="0" w:space="0" w:color="auto"/>
            <w:bottom w:val="none" w:sz="0" w:space="0" w:color="auto"/>
            <w:right w:val="none" w:sz="0" w:space="0" w:color="auto"/>
          </w:divBdr>
        </w:div>
        <w:div w:id="1238515476">
          <w:marLeft w:val="0"/>
          <w:marRight w:val="0"/>
          <w:marTop w:val="0"/>
          <w:marBottom w:val="0"/>
          <w:divBdr>
            <w:top w:val="none" w:sz="0" w:space="0" w:color="auto"/>
            <w:left w:val="none" w:sz="0" w:space="0" w:color="auto"/>
            <w:bottom w:val="none" w:sz="0" w:space="0" w:color="auto"/>
            <w:right w:val="none" w:sz="0" w:space="0" w:color="auto"/>
          </w:divBdr>
        </w:div>
        <w:div w:id="1265578425">
          <w:marLeft w:val="0"/>
          <w:marRight w:val="0"/>
          <w:marTop w:val="0"/>
          <w:marBottom w:val="0"/>
          <w:divBdr>
            <w:top w:val="none" w:sz="0" w:space="0" w:color="auto"/>
            <w:left w:val="none" w:sz="0" w:space="0" w:color="auto"/>
            <w:bottom w:val="none" w:sz="0" w:space="0" w:color="auto"/>
            <w:right w:val="none" w:sz="0" w:space="0" w:color="auto"/>
          </w:divBdr>
        </w:div>
        <w:div w:id="1934361599">
          <w:marLeft w:val="0"/>
          <w:marRight w:val="0"/>
          <w:marTop w:val="0"/>
          <w:marBottom w:val="0"/>
          <w:divBdr>
            <w:top w:val="none" w:sz="0" w:space="0" w:color="auto"/>
            <w:left w:val="none" w:sz="0" w:space="0" w:color="auto"/>
            <w:bottom w:val="none" w:sz="0" w:space="0" w:color="auto"/>
            <w:right w:val="none" w:sz="0" w:space="0" w:color="auto"/>
          </w:divBdr>
        </w:div>
        <w:div w:id="596639856">
          <w:marLeft w:val="0"/>
          <w:marRight w:val="0"/>
          <w:marTop w:val="0"/>
          <w:marBottom w:val="0"/>
          <w:divBdr>
            <w:top w:val="none" w:sz="0" w:space="0" w:color="auto"/>
            <w:left w:val="none" w:sz="0" w:space="0" w:color="auto"/>
            <w:bottom w:val="none" w:sz="0" w:space="0" w:color="auto"/>
            <w:right w:val="none" w:sz="0" w:space="0" w:color="auto"/>
          </w:divBdr>
        </w:div>
        <w:div w:id="1858807239">
          <w:marLeft w:val="0"/>
          <w:marRight w:val="0"/>
          <w:marTop w:val="0"/>
          <w:marBottom w:val="0"/>
          <w:divBdr>
            <w:top w:val="none" w:sz="0" w:space="0" w:color="auto"/>
            <w:left w:val="none" w:sz="0" w:space="0" w:color="auto"/>
            <w:bottom w:val="none" w:sz="0" w:space="0" w:color="auto"/>
            <w:right w:val="none" w:sz="0" w:space="0" w:color="auto"/>
          </w:divBdr>
        </w:div>
        <w:div w:id="1336806872">
          <w:marLeft w:val="0"/>
          <w:marRight w:val="0"/>
          <w:marTop w:val="0"/>
          <w:marBottom w:val="0"/>
          <w:divBdr>
            <w:top w:val="none" w:sz="0" w:space="0" w:color="auto"/>
            <w:left w:val="none" w:sz="0" w:space="0" w:color="auto"/>
            <w:bottom w:val="none" w:sz="0" w:space="0" w:color="auto"/>
            <w:right w:val="none" w:sz="0" w:space="0" w:color="auto"/>
          </w:divBdr>
        </w:div>
      </w:divsChild>
    </w:div>
    <w:div w:id="685014690">
      <w:bodyDiv w:val="1"/>
      <w:marLeft w:val="0"/>
      <w:marRight w:val="0"/>
      <w:marTop w:val="0"/>
      <w:marBottom w:val="0"/>
      <w:divBdr>
        <w:top w:val="none" w:sz="0" w:space="0" w:color="auto"/>
        <w:left w:val="none" w:sz="0" w:space="0" w:color="auto"/>
        <w:bottom w:val="none" w:sz="0" w:space="0" w:color="auto"/>
        <w:right w:val="none" w:sz="0" w:space="0" w:color="auto"/>
      </w:divBdr>
    </w:div>
    <w:div w:id="691616002">
      <w:bodyDiv w:val="1"/>
      <w:marLeft w:val="0"/>
      <w:marRight w:val="0"/>
      <w:marTop w:val="0"/>
      <w:marBottom w:val="0"/>
      <w:divBdr>
        <w:top w:val="none" w:sz="0" w:space="0" w:color="auto"/>
        <w:left w:val="none" w:sz="0" w:space="0" w:color="auto"/>
        <w:bottom w:val="none" w:sz="0" w:space="0" w:color="auto"/>
        <w:right w:val="none" w:sz="0" w:space="0" w:color="auto"/>
      </w:divBdr>
    </w:div>
    <w:div w:id="699160442">
      <w:bodyDiv w:val="1"/>
      <w:marLeft w:val="0"/>
      <w:marRight w:val="0"/>
      <w:marTop w:val="0"/>
      <w:marBottom w:val="0"/>
      <w:divBdr>
        <w:top w:val="none" w:sz="0" w:space="0" w:color="auto"/>
        <w:left w:val="none" w:sz="0" w:space="0" w:color="auto"/>
        <w:bottom w:val="none" w:sz="0" w:space="0" w:color="auto"/>
        <w:right w:val="none" w:sz="0" w:space="0" w:color="auto"/>
      </w:divBdr>
    </w:div>
    <w:div w:id="728842755">
      <w:bodyDiv w:val="1"/>
      <w:marLeft w:val="0"/>
      <w:marRight w:val="0"/>
      <w:marTop w:val="0"/>
      <w:marBottom w:val="0"/>
      <w:divBdr>
        <w:top w:val="none" w:sz="0" w:space="0" w:color="auto"/>
        <w:left w:val="none" w:sz="0" w:space="0" w:color="auto"/>
        <w:bottom w:val="none" w:sz="0" w:space="0" w:color="auto"/>
        <w:right w:val="none" w:sz="0" w:space="0" w:color="auto"/>
      </w:divBdr>
    </w:div>
    <w:div w:id="777914246">
      <w:bodyDiv w:val="1"/>
      <w:marLeft w:val="0"/>
      <w:marRight w:val="0"/>
      <w:marTop w:val="0"/>
      <w:marBottom w:val="0"/>
      <w:divBdr>
        <w:top w:val="none" w:sz="0" w:space="0" w:color="auto"/>
        <w:left w:val="none" w:sz="0" w:space="0" w:color="auto"/>
        <w:bottom w:val="none" w:sz="0" w:space="0" w:color="auto"/>
        <w:right w:val="none" w:sz="0" w:space="0" w:color="auto"/>
      </w:divBdr>
    </w:div>
    <w:div w:id="785318244">
      <w:bodyDiv w:val="1"/>
      <w:marLeft w:val="0"/>
      <w:marRight w:val="0"/>
      <w:marTop w:val="0"/>
      <w:marBottom w:val="0"/>
      <w:divBdr>
        <w:top w:val="none" w:sz="0" w:space="0" w:color="auto"/>
        <w:left w:val="none" w:sz="0" w:space="0" w:color="auto"/>
        <w:bottom w:val="none" w:sz="0" w:space="0" w:color="auto"/>
        <w:right w:val="none" w:sz="0" w:space="0" w:color="auto"/>
      </w:divBdr>
    </w:div>
    <w:div w:id="794180479">
      <w:bodyDiv w:val="1"/>
      <w:marLeft w:val="0"/>
      <w:marRight w:val="0"/>
      <w:marTop w:val="0"/>
      <w:marBottom w:val="0"/>
      <w:divBdr>
        <w:top w:val="none" w:sz="0" w:space="0" w:color="auto"/>
        <w:left w:val="none" w:sz="0" w:space="0" w:color="auto"/>
        <w:bottom w:val="none" w:sz="0" w:space="0" w:color="auto"/>
        <w:right w:val="none" w:sz="0" w:space="0" w:color="auto"/>
      </w:divBdr>
    </w:div>
    <w:div w:id="816848763">
      <w:bodyDiv w:val="1"/>
      <w:marLeft w:val="0"/>
      <w:marRight w:val="0"/>
      <w:marTop w:val="0"/>
      <w:marBottom w:val="0"/>
      <w:divBdr>
        <w:top w:val="none" w:sz="0" w:space="0" w:color="auto"/>
        <w:left w:val="none" w:sz="0" w:space="0" w:color="auto"/>
        <w:bottom w:val="none" w:sz="0" w:space="0" w:color="auto"/>
        <w:right w:val="none" w:sz="0" w:space="0" w:color="auto"/>
      </w:divBdr>
    </w:div>
    <w:div w:id="912082675">
      <w:bodyDiv w:val="1"/>
      <w:marLeft w:val="0"/>
      <w:marRight w:val="0"/>
      <w:marTop w:val="0"/>
      <w:marBottom w:val="0"/>
      <w:divBdr>
        <w:top w:val="none" w:sz="0" w:space="0" w:color="auto"/>
        <w:left w:val="none" w:sz="0" w:space="0" w:color="auto"/>
        <w:bottom w:val="none" w:sz="0" w:space="0" w:color="auto"/>
        <w:right w:val="none" w:sz="0" w:space="0" w:color="auto"/>
      </w:divBdr>
    </w:div>
    <w:div w:id="1021473824">
      <w:bodyDiv w:val="1"/>
      <w:marLeft w:val="0"/>
      <w:marRight w:val="0"/>
      <w:marTop w:val="0"/>
      <w:marBottom w:val="0"/>
      <w:divBdr>
        <w:top w:val="none" w:sz="0" w:space="0" w:color="auto"/>
        <w:left w:val="none" w:sz="0" w:space="0" w:color="auto"/>
        <w:bottom w:val="none" w:sz="0" w:space="0" w:color="auto"/>
        <w:right w:val="none" w:sz="0" w:space="0" w:color="auto"/>
      </w:divBdr>
    </w:div>
    <w:div w:id="1036932859">
      <w:bodyDiv w:val="1"/>
      <w:marLeft w:val="0"/>
      <w:marRight w:val="0"/>
      <w:marTop w:val="0"/>
      <w:marBottom w:val="0"/>
      <w:divBdr>
        <w:top w:val="none" w:sz="0" w:space="0" w:color="auto"/>
        <w:left w:val="none" w:sz="0" w:space="0" w:color="auto"/>
        <w:bottom w:val="none" w:sz="0" w:space="0" w:color="auto"/>
        <w:right w:val="none" w:sz="0" w:space="0" w:color="auto"/>
      </w:divBdr>
    </w:div>
    <w:div w:id="1099180984">
      <w:bodyDiv w:val="1"/>
      <w:marLeft w:val="0"/>
      <w:marRight w:val="0"/>
      <w:marTop w:val="0"/>
      <w:marBottom w:val="0"/>
      <w:divBdr>
        <w:top w:val="none" w:sz="0" w:space="0" w:color="auto"/>
        <w:left w:val="none" w:sz="0" w:space="0" w:color="auto"/>
        <w:bottom w:val="none" w:sz="0" w:space="0" w:color="auto"/>
        <w:right w:val="none" w:sz="0" w:space="0" w:color="auto"/>
      </w:divBdr>
    </w:div>
    <w:div w:id="1102336695">
      <w:bodyDiv w:val="1"/>
      <w:marLeft w:val="0"/>
      <w:marRight w:val="0"/>
      <w:marTop w:val="0"/>
      <w:marBottom w:val="0"/>
      <w:divBdr>
        <w:top w:val="none" w:sz="0" w:space="0" w:color="auto"/>
        <w:left w:val="none" w:sz="0" w:space="0" w:color="auto"/>
        <w:bottom w:val="none" w:sz="0" w:space="0" w:color="auto"/>
        <w:right w:val="none" w:sz="0" w:space="0" w:color="auto"/>
      </w:divBdr>
    </w:div>
    <w:div w:id="1162235280">
      <w:bodyDiv w:val="1"/>
      <w:marLeft w:val="0"/>
      <w:marRight w:val="0"/>
      <w:marTop w:val="0"/>
      <w:marBottom w:val="0"/>
      <w:divBdr>
        <w:top w:val="none" w:sz="0" w:space="0" w:color="auto"/>
        <w:left w:val="none" w:sz="0" w:space="0" w:color="auto"/>
        <w:bottom w:val="none" w:sz="0" w:space="0" w:color="auto"/>
        <w:right w:val="none" w:sz="0" w:space="0" w:color="auto"/>
      </w:divBdr>
    </w:div>
    <w:div w:id="1242568453">
      <w:bodyDiv w:val="1"/>
      <w:marLeft w:val="0"/>
      <w:marRight w:val="0"/>
      <w:marTop w:val="0"/>
      <w:marBottom w:val="0"/>
      <w:divBdr>
        <w:top w:val="none" w:sz="0" w:space="0" w:color="auto"/>
        <w:left w:val="none" w:sz="0" w:space="0" w:color="auto"/>
        <w:bottom w:val="none" w:sz="0" w:space="0" w:color="auto"/>
        <w:right w:val="none" w:sz="0" w:space="0" w:color="auto"/>
      </w:divBdr>
    </w:div>
    <w:div w:id="1248002801">
      <w:bodyDiv w:val="1"/>
      <w:marLeft w:val="0"/>
      <w:marRight w:val="0"/>
      <w:marTop w:val="0"/>
      <w:marBottom w:val="0"/>
      <w:divBdr>
        <w:top w:val="none" w:sz="0" w:space="0" w:color="auto"/>
        <w:left w:val="none" w:sz="0" w:space="0" w:color="auto"/>
        <w:bottom w:val="none" w:sz="0" w:space="0" w:color="auto"/>
        <w:right w:val="none" w:sz="0" w:space="0" w:color="auto"/>
      </w:divBdr>
    </w:div>
    <w:div w:id="1257519588">
      <w:bodyDiv w:val="1"/>
      <w:marLeft w:val="0"/>
      <w:marRight w:val="0"/>
      <w:marTop w:val="0"/>
      <w:marBottom w:val="0"/>
      <w:divBdr>
        <w:top w:val="none" w:sz="0" w:space="0" w:color="auto"/>
        <w:left w:val="none" w:sz="0" w:space="0" w:color="auto"/>
        <w:bottom w:val="none" w:sz="0" w:space="0" w:color="auto"/>
        <w:right w:val="none" w:sz="0" w:space="0" w:color="auto"/>
      </w:divBdr>
    </w:div>
    <w:div w:id="1333607232">
      <w:bodyDiv w:val="1"/>
      <w:marLeft w:val="0"/>
      <w:marRight w:val="0"/>
      <w:marTop w:val="0"/>
      <w:marBottom w:val="0"/>
      <w:divBdr>
        <w:top w:val="none" w:sz="0" w:space="0" w:color="auto"/>
        <w:left w:val="none" w:sz="0" w:space="0" w:color="auto"/>
        <w:bottom w:val="none" w:sz="0" w:space="0" w:color="auto"/>
        <w:right w:val="none" w:sz="0" w:space="0" w:color="auto"/>
      </w:divBdr>
    </w:div>
    <w:div w:id="1402411981">
      <w:bodyDiv w:val="1"/>
      <w:marLeft w:val="0"/>
      <w:marRight w:val="0"/>
      <w:marTop w:val="0"/>
      <w:marBottom w:val="0"/>
      <w:divBdr>
        <w:top w:val="none" w:sz="0" w:space="0" w:color="auto"/>
        <w:left w:val="none" w:sz="0" w:space="0" w:color="auto"/>
        <w:bottom w:val="none" w:sz="0" w:space="0" w:color="auto"/>
        <w:right w:val="none" w:sz="0" w:space="0" w:color="auto"/>
      </w:divBdr>
    </w:div>
    <w:div w:id="1442644059">
      <w:bodyDiv w:val="1"/>
      <w:marLeft w:val="0"/>
      <w:marRight w:val="0"/>
      <w:marTop w:val="0"/>
      <w:marBottom w:val="0"/>
      <w:divBdr>
        <w:top w:val="none" w:sz="0" w:space="0" w:color="auto"/>
        <w:left w:val="none" w:sz="0" w:space="0" w:color="auto"/>
        <w:bottom w:val="none" w:sz="0" w:space="0" w:color="auto"/>
        <w:right w:val="none" w:sz="0" w:space="0" w:color="auto"/>
      </w:divBdr>
    </w:div>
    <w:div w:id="1516649596">
      <w:bodyDiv w:val="1"/>
      <w:marLeft w:val="0"/>
      <w:marRight w:val="0"/>
      <w:marTop w:val="0"/>
      <w:marBottom w:val="0"/>
      <w:divBdr>
        <w:top w:val="none" w:sz="0" w:space="0" w:color="auto"/>
        <w:left w:val="none" w:sz="0" w:space="0" w:color="auto"/>
        <w:bottom w:val="none" w:sz="0" w:space="0" w:color="auto"/>
        <w:right w:val="none" w:sz="0" w:space="0" w:color="auto"/>
      </w:divBdr>
    </w:div>
    <w:div w:id="1588613199">
      <w:bodyDiv w:val="1"/>
      <w:marLeft w:val="0"/>
      <w:marRight w:val="0"/>
      <w:marTop w:val="0"/>
      <w:marBottom w:val="0"/>
      <w:divBdr>
        <w:top w:val="none" w:sz="0" w:space="0" w:color="auto"/>
        <w:left w:val="none" w:sz="0" w:space="0" w:color="auto"/>
        <w:bottom w:val="none" w:sz="0" w:space="0" w:color="auto"/>
        <w:right w:val="none" w:sz="0" w:space="0" w:color="auto"/>
      </w:divBdr>
    </w:div>
    <w:div w:id="1608930446">
      <w:bodyDiv w:val="1"/>
      <w:marLeft w:val="0"/>
      <w:marRight w:val="0"/>
      <w:marTop w:val="0"/>
      <w:marBottom w:val="0"/>
      <w:divBdr>
        <w:top w:val="none" w:sz="0" w:space="0" w:color="auto"/>
        <w:left w:val="none" w:sz="0" w:space="0" w:color="auto"/>
        <w:bottom w:val="none" w:sz="0" w:space="0" w:color="auto"/>
        <w:right w:val="none" w:sz="0" w:space="0" w:color="auto"/>
      </w:divBdr>
    </w:div>
    <w:div w:id="1678340796">
      <w:bodyDiv w:val="1"/>
      <w:marLeft w:val="0"/>
      <w:marRight w:val="0"/>
      <w:marTop w:val="0"/>
      <w:marBottom w:val="0"/>
      <w:divBdr>
        <w:top w:val="none" w:sz="0" w:space="0" w:color="auto"/>
        <w:left w:val="none" w:sz="0" w:space="0" w:color="auto"/>
        <w:bottom w:val="none" w:sz="0" w:space="0" w:color="auto"/>
        <w:right w:val="none" w:sz="0" w:space="0" w:color="auto"/>
      </w:divBdr>
    </w:div>
    <w:div w:id="17030889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892">
          <w:marLeft w:val="0"/>
          <w:marRight w:val="0"/>
          <w:marTop w:val="0"/>
          <w:marBottom w:val="0"/>
          <w:divBdr>
            <w:top w:val="none" w:sz="0" w:space="0" w:color="auto"/>
            <w:left w:val="none" w:sz="0" w:space="0" w:color="auto"/>
            <w:bottom w:val="none" w:sz="0" w:space="0" w:color="auto"/>
            <w:right w:val="none" w:sz="0" w:space="0" w:color="auto"/>
          </w:divBdr>
          <w:divsChild>
            <w:div w:id="289359866">
              <w:marLeft w:val="0"/>
              <w:marRight w:val="0"/>
              <w:marTop w:val="0"/>
              <w:marBottom w:val="0"/>
              <w:divBdr>
                <w:top w:val="none" w:sz="0" w:space="0" w:color="auto"/>
                <w:left w:val="none" w:sz="0" w:space="0" w:color="auto"/>
                <w:bottom w:val="none" w:sz="0" w:space="0" w:color="auto"/>
                <w:right w:val="none" w:sz="0" w:space="0" w:color="auto"/>
              </w:divBdr>
            </w:div>
          </w:divsChild>
        </w:div>
        <w:div w:id="868765224">
          <w:marLeft w:val="0"/>
          <w:marRight w:val="0"/>
          <w:marTop w:val="0"/>
          <w:marBottom w:val="0"/>
          <w:divBdr>
            <w:top w:val="none" w:sz="0" w:space="0" w:color="auto"/>
            <w:left w:val="none" w:sz="0" w:space="0" w:color="auto"/>
            <w:bottom w:val="none" w:sz="0" w:space="0" w:color="auto"/>
            <w:right w:val="none" w:sz="0" w:space="0" w:color="auto"/>
          </w:divBdr>
          <w:divsChild>
            <w:div w:id="1857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2918">
      <w:bodyDiv w:val="1"/>
      <w:marLeft w:val="0"/>
      <w:marRight w:val="0"/>
      <w:marTop w:val="0"/>
      <w:marBottom w:val="0"/>
      <w:divBdr>
        <w:top w:val="none" w:sz="0" w:space="0" w:color="auto"/>
        <w:left w:val="none" w:sz="0" w:space="0" w:color="auto"/>
        <w:bottom w:val="none" w:sz="0" w:space="0" w:color="auto"/>
        <w:right w:val="none" w:sz="0" w:space="0" w:color="auto"/>
      </w:divBdr>
    </w:div>
    <w:div w:id="1725178040">
      <w:bodyDiv w:val="1"/>
      <w:marLeft w:val="0"/>
      <w:marRight w:val="0"/>
      <w:marTop w:val="0"/>
      <w:marBottom w:val="0"/>
      <w:divBdr>
        <w:top w:val="none" w:sz="0" w:space="0" w:color="auto"/>
        <w:left w:val="none" w:sz="0" w:space="0" w:color="auto"/>
        <w:bottom w:val="none" w:sz="0" w:space="0" w:color="auto"/>
        <w:right w:val="none" w:sz="0" w:space="0" w:color="auto"/>
      </w:divBdr>
    </w:div>
    <w:div w:id="1864399660">
      <w:bodyDiv w:val="1"/>
      <w:marLeft w:val="0"/>
      <w:marRight w:val="0"/>
      <w:marTop w:val="0"/>
      <w:marBottom w:val="0"/>
      <w:divBdr>
        <w:top w:val="none" w:sz="0" w:space="0" w:color="auto"/>
        <w:left w:val="none" w:sz="0" w:space="0" w:color="auto"/>
        <w:bottom w:val="none" w:sz="0" w:space="0" w:color="auto"/>
        <w:right w:val="none" w:sz="0" w:space="0" w:color="auto"/>
      </w:divBdr>
    </w:div>
    <w:div w:id="1887522310">
      <w:bodyDiv w:val="1"/>
      <w:marLeft w:val="0"/>
      <w:marRight w:val="0"/>
      <w:marTop w:val="0"/>
      <w:marBottom w:val="0"/>
      <w:divBdr>
        <w:top w:val="none" w:sz="0" w:space="0" w:color="auto"/>
        <w:left w:val="none" w:sz="0" w:space="0" w:color="auto"/>
        <w:bottom w:val="none" w:sz="0" w:space="0" w:color="auto"/>
        <w:right w:val="none" w:sz="0" w:space="0" w:color="auto"/>
      </w:divBdr>
    </w:div>
    <w:div w:id="1955553473">
      <w:bodyDiv w:val="1"/>
      <w:marLeft w:val="0"/>
      <w:marRight w:val="0"/>
      <w:marTop w:val="0"/>
      <w:marBottom w:val="0"/>
      <w:divBdr>
        <w:top w:val="none" w:sz="0" w:space="0" w:color="auto"/>
        <w:left w:val="none" w:sz="0" w:space="0" w:color="auto"/>
        <w:bottom w:val="none" w:sz="0" w:space="0" w:color="auto"/>
        <w:right w:val="none" w:sz="0" w:space="0" w:color="auto"/>
      </w:divBdr>
    </w:div>
    <w:div w:id="2089693825">
      <w:bodyDiv w:val="1"/>
      <w:marLeft w:val="0"/>
      <w:marRight w:val="0"/>
      <w:marTop w:val="0"/>
      <w:marBottom w:val="0"/>
      <w:divBdr>
        <w:top w:val="none" w:sz="0" w:space="0" w:color="auto"/>
        <w:left w:val="none" w:sz="0" w:space="0" w:color="auto"/>
        <w:bottom w:val="none" w:sz="0" w:space="0" w:color="auto"/>
        <w:right w:val="none" w:sz="0" w:space="0" w:color="auto"/>
      </w:divBdr>
    </w:div>
    <w:div w:id="2093431544">
      <w:bodyDiv w:val="1"/>
      <w:marLeft w:val="0"/>
      <w:marRight w:val="0"/>
      <w:marTop w:val="0"/>
      <w:marBottom w:val="0"/>
      <w:divBdr>
        <w:top w:val="none" w:sz="0" w:space="0" w:color="auto"/>
        <w:left w:val="none" w:sz="0" w:space="0" w:color="auto"/>
        <w:bottom w:val="none" w:sz="0" w:space="0" w:color="auto"/>
        <w:right w:val="none" w:sz="0" w:space="0" w:color="auto"/>
      </w:divBdr>
      <w:divsChild>
        <w:div w:id="980422487">
          <w:marLeft w:val="0"/>
          <w:marRight w:val="0"/>
          <w:marTop w:val="0"/>
          <w:marBottom w:val="0"/>
          <w:divBdr>
            <w:top w:val="none" w:sz="0" w:space="0" w:color="auto"/>
            <w:left w:val="none" w:sz="0" w:space="0" w:color="auto"/>
            <w:bottom w:val="none" w:sz="0" w:space="0" w:color="auto"/>
            <w:right w:val="none" w:sz="0" w:space="0" w:color="auto"/>
          </w:divBdr>
        </w:div>
        <w:div w:id="1935430385">
          <w:marLeft w:val="0"/>
          <w:marRight w:val="0"/>
          <w:marTop w:val="0"/>
          <w:marBottom w:val="0"/>
          <w:divBdr>
            <w:top w:val="none" w:sz="0" w:space="0" w:color="auto"/>
            <w:left w:val="none" w:sz="0" w:space="0" w:color="auto"/>
            <w:bottom w:val="none" w:sz="0" w:space="0" w:color="auto"/>
            <w:right w:val="none" w:sz="0" w:space="0" w:color="auto"/>
          </w:divBdr>
        </w:div>
        <w:div w:id="524516874">
          <w:marLeft w:val="0"/>
          <w:marRight w:val="0"/>
          <w:marTop w:val="0"/>
          <w:marBottom w:val="0"/>
          <w:divBdr>
            <w:top w:val="none" w:sz="0" w:space="0" w:color="auto"/>
            <w:left w:val="none" w:sz="0" w:space="0" w:color="auto"/>
            <w:bottom w:val="none" w:sz="0" w:space="0" w:color="auto"/>
            <w:right w:val="none" w:sz="0" w:space="0" w:color="auto"/>
          </w:divBdr>
        </w:div>
        <w:div w:id="1068113813">
          <w:marLeft w:val="0"/>
          <w:marRight w:val="0"/>
          <w:marTop w:val="0"/>
          <w:marBottom w:val="0"/>
          <w:divBdr>
            <w:top w:val="none" w:sz="0" w:space="0" w:color="auto"/>
            <w:left w:val="none" w:sz="0" w:space="0" w:color="auto"/>
            <w:bottom w:val="none" w:sz="0" w:space="0" w:color="auto"/>
            <w:right w:val="none" w:sz="0" w:space="0" w:color="auto"/>
          </w:divBdr>
        </w:div>
        <w:div w:id="176238796">
          <w:marLeft w:val="0"/>
          <w:marRight w:val="0"/>
          <w:marTop w:val="0"/>
          <w:marBottom w:val="0"/>
          <w:divBdr>
            <w:top w:val="none" w:sz="0" w:space="0" w:color="auto"/>
            <w:left w:val="none" w:sz="0" w:space="0" w:color="auto"/>
            <w:bottom w:val="none" w:sz="0" w:space="0" w:color="auto"/>
            <w:right w:val="none" w:sz="0" w:space="0" w:color="auto"/>
          </w:divBdr>
        </w:div>
        <w:div w:id="161703118">
          <w:marLeft w:val="0"/>
          <w:marRight w:val="0"/>
          <w:marTop w:val="0"/>
          <w:marBottom w:val="0"/>
          <w:divBdr>
            <w:top w:val="none" w:sz="0" w:space="0" w:color="auto"/>
            <w:left w:val="none" w:sz="0" w:space="0" w:color="auto"/>
            <w:bottom w:val="none" w:sz="0" w:space="0" w:color="auto"/>
            <w:right w:val="none" w:sz="0" w:space="0" w:color="auto"/>
          </w:divBdr>
        </w:div>
        <w:div w:id="1722821503">
          <w:marLeft w:val="0"/>
          <w:marRight w:val="0"/>
          <w:marTop w:val="0"/>
          <w:marBottom w:val="0"/>
          <w:divBdr>
            <w:top w:val="none" w:sz="0" w:space="0" w:color="auto"/>
            <w:left w:val="none" w:sz="0" w:space="0" w:color="auto"/>
            <w:bottom w:val="none" w:sz="0" w:space="0" w:color="auto"/>
            <w:right w:val="none" w:sz="0" w:space="0" w:color="auto"/>
          </w:divBdr>
        </w:div>
        <w:div w:id="1055087083">
          <w:marLeft w:val="0"/>
          <w:marRight w:val="0"/>
          <w:marTop w:val="0"/>
          <w:marBottom w:val="0"/>
          <w:divBdr>
            <w:top w:val="none" w:sz="0" w:space="0" w:color="auto"/>
            <w:left w:val="none" w:sz="0" w:space="0" w:color="auto"/>
            <w:bottom w:val="none" w:sz="0" w:space="0" w:color="auto"/>
            <w:right w:val="none" w:sz="0" w:space="0" w:color="auto"/>
          </w:divBdr>
        </w:div>
        <w:div w:id="231543548">
          <w:marLeft w:val="0"/>
          <w:marRight w:val="0"/>
          <w:marTop w:val="0"/>
          <w:marBottom w:val="0"/>
          <w:divBdr>
            <w:top w:val="none" w:sz="0" w:space="0" w:color="auto"/>
            <w:left w:val="none" w:sz="0" w:space="0" w:color="auto"/>
            <w:bottom w:val="none" w:sz="0" w:space="0" w:color="auto"/>
            <w:right w:val="none" w:sz="0" w:space="0" w:color="auto"/>
          </w:divBdr>
        </w:div>
        <w:div w:id="1844202672">
          <w:marLeft w:val="0"/>
          <w:marRight w:val="0"/>
          <w:marTop w:val="0"/>
          <w:marBottom w:val="0"/>
          <w:divBdr>
            <w:top w:val="none" w:sz="0" w:space="0" w:color="auto"/>
            <w:left w:val="none" w:sz="0" w:space="0" w:color="auto"/>
            <w:bottom w:val="none" w:sz="0" w:space="0" w:color="auto"/>
            <w:right w:val="none" w:sz="0" w:space="0" w:color="auto"/>
          </w:divBdr>
        </w:div>
        <w:div w:id="1928921872">
          <w:marLeft w:val="0"/>
          <w:marRight w:val="0"/>
          <w:marTop w:val="0"/>
          <w:marBottom w:val="0"/>
          <w:divBdr>
            <w:top w:val="none" w:sz="0" w:space="0" w:color="auto"/>
            <w:left w:val="none" w:sz="0" w:space="0" w:color="auto"/>
            <w:bottom w:val="none" w:sz="0" w:space="0" w:color="auto"/>
            <w:right w:val="none" w:sz="0" w:space="0" w:color="auto"/>
          </w:divBdr>
        </w:div>
        <w:div w:id="959263253">
          <w:marLeft w:val="0"/>
          <w:marRight w:val="0"/>
          <w:marTop w:val="0"/>
          <w:marBottom w:val="0"/>
          <w:divBdr>
            <w:top w:val="none" w:sz="0" w:space="0" w:color="auto"/>
            <w:left w:val="none" w:sz="0" w:space="0" w:color="auto"/>
            <w:bottom w:val="none" w:sz="0" w:space="0" w:color="auto"/>
            <w:right w:val="none" w:sz="0" w:space="0" w:color="auto"/>
          </w:divBdr>
        </w:div>
        <w:div w:id="3292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vimeo.com/636409930/769c57c53c/" TargetMode="External" Id="R2e4dda8f8bb34f0b" /><Relationship Type="http://schemas.microsoft.com/office/2020/10/relationships/intelligence" Target="intelligence2.xml" Id="R44d14bd3e05a46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B2847BD6F43143BB44E6C4108284A6" ma:contentTypeVersion="17" ma:contentTypeDescription="Create a new document." ma:contentTypeScope="" ma:versionID="0661aa99fac4c62f3bfbf7901c25fc65">
  <xsd:schema xmlns:xsd="http://www.w3.org/2001/XMLSchema" xmlns:xs="http://www.w3.org/2001/XMLSchema" xmlns:p="http://schemas.microsoft.com/office/2006/metadata/properties" xmlns:ns2="01293a8f-c4d3-4cd4-977e-6277077a9e19" xmlns:ns3="acb9388e-f4b1-4dfd-9b09-b6a9a938ebdb" targetNamespace="http://schemas.microsoft.com/office/2006/metadata/properties" ma:root="true" ma:fieldsID="9039c2bf837c6136e60b36e099d4e3fe" ns2:_="" ns3:_="">
    <xsd:import namespace="01293a8f-c4d3-4cd4-977e-6277077a9e19"/>
    <xsd:import namespace="acb9388e-f4b1-4dfd-9b09-b6a9a938e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3a8f-c4d3-4cd4-977e-6277077a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13c7c6-b368-4d0a-9b29-2e74b134ed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9388e-f4b1-4dfd-9b09-b6a9a938eb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5a0c43-f8cc-4905-a862-2de3cb8fdf4b}" ma:internalName="TaxCatchAll" ma:showField="CatchAllData" ma:web="acb9388e-f4b1-4dfd-9b09-b6a9a938e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b9388e-f4b1-4dfd-9b09-b6a9a938ebdb" xsi:nil="true"/>
    <lcf76f155ced4ddcb4097134ff3c332f xmlns="01293a8f-c4d3-4cd4-977e-6277077a9e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E6DBC-158A-DB49-8E81-7537243124EF}">
  <ds:schemaRefs>
    <ds:schemaRef ds:uri="http://schemas.openxmlformats.org/officeDocument/2006/bibliography"/>
  </ds:schemaRefs>
</ds:datastoreItem>
</file>

<file path=customXml/itemProps2.xml><?xml version="1.0" encoding="utf-8"?>
<ds:datastoreItem xmlns:ds="http://schemas.openxmlformats.org/officeDocument/2006/customXml" ds:itemID="{ED1FF4FD-C636-4FF5-AC30-4CC015503E7D}"/>
</file>

<file path=customXml/itemProps3.xml><?xml version="1.0" encoding="utf-8"?>
<ds:datastoreItem xmlns:ds="http://schemas.openxmlformats.org/officeDocument/2006/customXml" ds:itemID="{C5824FAA-22C4-45B6-A796-F27C70D28395}"/>
</file>

<file path=customXml/itemProps4.xml><?xml version="1.0" encoding="utf-8"?>
<ds:datastoreItem xmlns:ds="http://schemas.openxmlformats.org/officeDocument/2006/customXml" ds:itemID="{BF0E0AE3-5946-41CC-A519-F7C05CDCA5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Tesauro, Michael D</dc:creator>
  <cp:keywords/>
  <dc:description/>
  <cp:lastModifiedBy>Soto Carbajal, Imagen</cp:lastModifiedBy>
  <cp:revision>8</cp:revision>
  <dcterms:created xsi:type="dcterms:W3CDTF">2021-01-28T21:43:00Z</dcterms:created>
  <dcterms:modified xsi:type="dcterms:W3CDTF">2024-04-19T19:27:15Z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0x010100AEB2847BD6F43143BB44E6C4108284A6</vt:lpwstr>
  </property>
  <property fmtid="{D5CDD505-2E9C-101B-9397-08002B2CF9AE}" pid="3" name="MediaServiceImageTags">
    <vt:lpwstr/>
  </property>
</Properties>
</file>