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C16D" w14:textId="3BEB7FF3" w:rsidR="001340D6" w:rsidRDefault="414F91DE" w:rsidP="58AF91C2">
      <w:pPr>
        <w:rPr>
          <w:rFonts w:ascii="Calibri" w:eastAsia="Calibri" w:hAnsi="Calibri" w:cs="Calibri"/>
          <w:color w:val="000000" w:themeColor="text1"/>
          <w:sz w:val="32"/>
          <w:szCs w:val="32"/>
        </w:rPr>
      </w:pPr>
      <w:r w:rsidRPr="58AF91C2">
        <w:rPr>
          <w:rFonts w:ascii="Calibri" w:eastAsia="Calibri" w:hAnsi="Calibri" w:cs="Calibri"/>
          <w:b/>
          <w:bCs/>
          <w:color w:val="000000" w:themeColor="text1"/>
          <w:sz w:val="32"/>
          <w:szCs w:val="32"/>
        </w:rPr>
        <w:t>COURSE: PATIENT CARE TECHNICIAN – GES 1049</w:t>
      </w:r>
    </w:p>
    <w:p w14:paraId="4927B1D7" w14:textId="4549A43B"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 xml:space="preserve"> Meta Title: Patient Care Technician (Voucher Included)</w:t>
      </w:r>
    </w:p>
    <w:p w14:paraId="6A3E0C4B" w14:textId="7C3C0A7E"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 xml:space="preserve">Meta Description: </w:t>
      </w:r>
      <w:r w:rsidRPr="58AF91C2">
        <w:rPr>
          <w:rFonts w:ascii="Calibri" w:eastAsia="Calibri" w:hAnsi="Calibri" w:cs="Calibri"/>
          <w:color w:val="000000" w:themeColor="text1"/>
        </w:rPr>
        <w:t xml:space="preserve">Become a PCT online! Prepare for either the CPTC exam from the NHA or the PCTC exam from the AMCA to begin your career as a patient care technician. Enroll today! </w:t>
      </w:r>
    </w:p>
    <w:p w14:paraId="1E239583" w14:textId="58D5471E" w:rsidR="001340D6" w:rsidRDefault="414F91DE" w:rsidP="58AF91C2">
      <w:pPr>
        <w:rPr>
          <w:rFonts w:ascii="Calibri" w:eastAsia="Calibri" w:hAnsi="Calibri" w:cs="Calibri"/>
          <w:color w:val="000000" w:themeColor="text1"/>
          <w:sz w:val="28"/>
          <w:szCs w:val="28"/>
        </w:rPr>
      </w:pPr>
      <w:r w:rsidRPr="58AF91C2">
        <w:rPr>
          <w:rFonts w:ascii="Calibri" w:eastAsia="Calibri" w:hAnsi="Calibri" w:cs="Calibri"/>
          <w:b/>
          <w:bCs/>
          <w:color w:val="000000" w:themeColor="text1"/>
          <w:sz w:val="28"/>
          <w:szCs w:val="28"/>
        </w:rPr>
        <w:t>Online Patient Care Training</w:t>
      </w:r>
    </w:p>
    <w:p w14:paraId="43DFC818" w14:textId="48914BD9" w:rsidR="001340D6" w:rsidRDefault="414F91DE" w:rsidP="58AF91C2">
      <w:pPr>
        <w:rPr>
          <w:rFonts w:ascii="Calibri" w:eastAsia="Calibri" w:hAnsi="Calibri" w:cs="Calibri"/>
          <w:color w:val="000000" w:themeColor="text1"/>
          <w:sz w:val="24"/>
          <w:szCs w:val="24"/>
        </w:rPr>
      </w:pPr>
      <w:r w:rsidRPr="58AF91C2">
        <w:rPr>
          <w:rFonts w:ascii="Calibri" w:eastAsia="Calibri" w:hAnsi="Calibri" w:cs="Calibri"/>
          <w:b/>
          <w:bCs/>
          <w:color w:val="000000" w:themeColor="text1"/>
          <w:sz w:val="24"/>
          <w:szCs w:val="24"/>
        </w:rPr>
        <w:t>Become a Certified Patient Care Technician</w:t>
      </w:r>
    </w:p>
    <w:p w14:paraId="241703A3" w14:textId="617F42E2"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Patient care technicians (PCTs) are crucial healthcare professionals who play a vital role in assisting nurses and other medical staff in providing care to patients. With the occupation demand at an all-time high, after successfully completing this 100% online patient care technician program, you can become a technician focused on direct patient care and support within a hospital, clinic, long-term care facility, or home health care.  </w:t>
      </w:r>
    </w:p>
    <w:p w14:paraId="0CA63C0D" w14:textId="308CD233"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 xml:space="preserve">Upon eligibility, you will receive a complimentary voucher to sit for either the Certified Patient Care Technician (CPCT) certification exam offered by the National </w:t>
      </w:r>
      <w:proofErr w:type="spellStart"/>
      <w:r w:rsidRPr="58AF91C2">
        <w:rPr>
          <w:rFonts w:ascii="Calibri" w:eastAsia="Calibri" w:hAnsi="Calibri" w:cs="Calibri"/>
          <w:color w:val="000000" w:themeColor="text1"/>
        </w:rPr>
        <w:t>Healthcareer</w:t>
      </w:r>
      <w:proofErr w:type="spellEnd"/>
      <w:r w:rsidRPr="58AF91C2">
        <w:rPr>
          <w:rFonts w:ascii="Calibri" w:eastAsia="Calibri" w:hAnsi="Calibri" w:cs="Calibri"/>
          <w:color w:val="000000" w:themeColor="text1"/>
        </w:rPr>
        <w:t xml:space="preserve"> Association (NHA</w:t>
      </w:r>
      <w:proofErr w:type="gramStart"/>
      <w:r w:rsidRPr="58AF91C2">
        <w:rPr>
          <w:rFonts w:ascii="Calibri" w:eastAsia="Calibri" w:hAnsi="Calibri" w:cs="Calibri"/>
          <w:color w:val="000000" w:themeColor="text1"/>
        </w:rPr>
        <w:t>)</w:t>
      </w:r>
      <w:proofErr w:type="gramEnd"/>
      <w:r w:rsidRPr="58AF91C2">
        <w:rPr>
          <w:rFonts w:ascii="Calibri" w:eastAsia="Calibri" w:hAnsi="Calibri" w:cs="Calibri"/>
          <w:color w:val="000000" w:themeColor="text1"/>
        </w:rPr>
        <w:t xml:space="preserve"> or the Patient Care Technician (PCTC) certification exam offered by the American Medical Certification Association (AMCA).  </w:t>
      </w:r>
    </w:p>
    <w:p w14:paraId="154E6043" w14:textId="31CF82C1" w:rsidR="001340D6" w:rsidRDefault="414F91DE" w:rsidP="58AF91C2">
      <w:pPr>
        <w:rPr>
          <w:rFonts w:ascii="Calibri" w:eastAsia="Calibri" w:hAnsi="Calibri" w:cs="Calibri"/>
          <w:color w:val="D13438"/>
        </w:rPr>
      </w:pPr>
      <w:r w:rsidRPr="58AF91C2">
        <w:rPr>
          <w:rFonts w:ascii="Calibri" w:eastAsia="Calibri" w:hAnsi="Calibri" w:cs="Calibri"/>
          <w:b/>
          <w:bCs/>
          <w:color w:val="000000" w:themeColor="text1"/>
        </w:rPr>
        <w:t>CTA: Enroll Now</w:t>
      </w:r>
    </w:p>
    <w:p w14:paraId="50D97B72" w14:textId="6F2042DC" w:rsidR="001340D6" w:rsidRDefault="414F91DE" w:rsidP="58AF91C2">
      <w:pPr>
        <w:rPr>
          <w:rFonts w:ascii="Calibri" w:eastAsia="Calibri" w:hAnsi="Calibri" w:cs="Calibri"/>
          <w:color w:val="000000" w:themeColor="text1"/>
        </w:rPr>
      </w:pPr>
      <w:r w:rsidRPr="58AF91C2">
        <w:rPr>
          <w:rFonts w:ascii="Calibri" w:eastAsia="Calibri" w:hAnsi="Calibri" w:cs="Calibri"/>
          <w:strike/>
          <w:color w:val="D13438"/>
        </w:rPr>
        <w:t xml:space="preserve"> </w:t>
      </w:r>
    </w:p>
    <w:p w14:paraId="2BA1B1EC" w14:textId="6816536E"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 xml:space="preserve">Job Outlook for Patient Care Technician </w:t>
      </w:r>
    </w:p>
    <w:p w14:paraId="6E4A03DA" w14:textId="347C352A" w:rsidR="001340D6" w:rsidRDefault="414F91DE" w:rsidP="58AF91C2">
      <w:pPr>
        <w:pStyle w:val="ListParagraph"/>
        <w:numPr>
          <w:ilvl w:val="0"/>
          <w:numId w:val="18"/>
        </w:numPr>
        <w:spacing w:after="0" w:line="240" w:lineRule="auto"/>
        <w:ind w:left="0"/>
        <w:rPr>
          <w:rFonts w:ascii="Calibri" w:eastAsia="Calibri" w:hAnsi="Calibri" w:cs="Calibri"/>
          <w:color w:val="000000" w:themeColor="text1"/>
        </w:rPr>
      </w:pPr>
      <w:r w:rsidRPr="58AF91C2">
        <w:rPr>
          <w:rFonts w:ascii="Calibri" w:eastAsia="Calibri" w:hAnsi="Calibri" w:cs="Calibri"/>
          <w:color w:val="000000" w:themeColor="text1"/>
        </w:rPr>
        <w:t xml:space="preserve">The U.S. Bureau of Labor Statistics (BLS) reports that patient care professionals, including nursing assistants and orderlies, earn a median annual salary of $40,300. </w:t>
      </w:r>
    </w:p>
    <w:p w14:paraId="7246AB52" w14:textId="2BF64A91" w:rsidR="001340D6" w:rsidRDefault="414F91DE" w:rsidP="58AF91C2">
      <w:pPr>
        <w:pStyle w:val="ListParagraph"/>
        <w:numPr>
          <w:ilvl w:val="0"/>
          <w:numId w:val="18"/>
        </w:numPr>
        <w:spacing w:after="0" w:line="240" w:lineRule="auto"/>
        <w:ind w:left="0"/>
        <w:rPr>
          <w:rFonts w:ascii="Calibri" w:eastAsia="Calibri" w:hAnsi="Calibri" w:cs="Calibri"/>
          <w:color w:val="000000" w:themeColor="text1"/>
        </w:rPr>
      </w:pPr>
      <w:r w:rsidRPr="58AF91C2">
        <w:rPr>
          <w:rFonts w:ascii="Calibri" w:eastAsia="Calibri" w:hAnsi="Calibri" w:cs="Calibri"/>
          <w:color w:val="000000" w:themeColor="text1"/>
        </w:rPr>
        <w:t>The BLS also estimates that job opportunities in the patient care field will grow by 4% by 2032.</w:t>
      </w:r>
    </w:p>
    <w:p w14:paraId="56247EB6" w14:textId="22E970B7" w:rsidR="001340D6" w:rsidRDefault="414F91DE" w:rsidP="58AF91C2">
      <w:pPr>
        <w:pStyle w:val="ListParagraph"/>
        <w:numPr>
          <w:ilvl w:val="0"/>
          <w:numId w:val="18"/>
        </w:numPr>
        <w:spacing w:after="0" w:line="240" w:lineRule="auto"/>
        <w:ind w:left="0"/>
        <w:rPr>
          <w:rFonts w:ascii="Calibri" w:eastAsia="Calibri" w:hAnsi="Calibri" w:cs="Calibri"/>
          <w:color w:val="000000" w:themeColor="text1"/>
        </w:rPr>
      </w:pPr>
      <w:r w:rsidRPr="58AF91C2">
        <w:rPr>
          <w:rFonts w:ascii="Calibri" w:eastAsia="Calibri" w:hAnsi="Calibri" w:cs="Calibri"/>
          <w:color w:val="000000" w:themeColor="text1"/>
        </w:rPr>
        <w:t>The NHA reports that stacking credentials can show employers that you possess the skills to succeed with required tasks as the level of responsibility for patient care technicians increases.</w:t>
      </w:r>
    </w:p>
    <w:p w14:paraId="66173A78" w14:textId="5D951F33" w:rsidR="001340D6" w:rsidRDefault="414F91DE" w:rsidP="58AF91C2">
      <w:pPr>
        <w:pStyle w:val="ListParagraph"/>
        <w:numPr>
          <w:ilvl w:val="0"/>
          <w:numId w:val="18"/>
        </w:numPr>
        <w:spacing w:after="0" w:line="240" w:lineRule="auto"/>
        <w:ind w:left="0"/>
        <w:rPr>
          <w:rFonts w:ascii="Calibri" w:eastAsia="Calibri" w:hAnsi="Calibri" w:cs="Calibri"/>
          <w:color w:val="000000" w:themeColor="text1"/>
        </w:rPr>
      </w:pPr>
      <w:proofErr w:type="spellStart"/>
      <w:r w:rsidRPr="58AF91C2">
        <w:rPr>
          <w:rFonts w:ascii="Calibri" w:eastAsia="Calibri" w:hAnsi="Calibri" w:cs="Calibri"/>
          <w:color w:val="000000" w:themeColor="text1"/>
        </w:rPr>
        <w:t>Zippia</w:t>
      </w:r>
      <w:proofErr w:type="spellEnd"/>
      <w:r w:rsidRPr="58AF91C2">
        <w:rPr>
          <w:rFonts w:ascii="Calibri" w:eastAsia="Calibri" w:hAnsi="Calibri" w:cs="Calibri"/>
          <w:color w:val="000000" w:themeColor="text1"/>
        </w:rPr>
        <w:t xml:space="preserve"> reports that the top ten best states for patient care technicians are Montana, North Dakota, Washington, Vermont, New Hampshire, Oregon, Nevada, Maine, California, and Wisconsin. </w:t>
      </w:r>
    </w:p>
    <w:p w14:paraId="4D7A251B" w14:textId="1158D333" w:rsidR="001340D6" w:rsidRDefault="001340D6" w:rsidP="58AF91C2">
      <w:pPr>
        <w:spacing w:after="0"/>
        <w:rPr>
          <w:rFonts w:ascii="Calibri" w:eastAsia="Calibri" w:hAnsi="Calibri" w:cs="Calibri"/>
          <w:color w:val="000000" w:themeColor="text1"/>
        </w:rPr>
      </w:pPr>
    </w:p>
    <w:p w14:paraId="2AD93AAE" w14:textId="3776B3F8"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Patient Care Technician FAQs</w:t>
      </w:r>
    </w:p>
    <w:p w14:paraId="1612C135" w14:textId="037D3B4B"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WHAT IS A PATIENT CARE TECHNICIAN (PCT)?</w:t>
      </w:r>
    </w:p>
    <w:p w14:paraId="71500A3B" w14:textId="44E3CAE2"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As proficient healthcare workers, patient care technicians (PCTs) help nurses, doctors, and other medical professionals by providing comprehensive care to patients. PCTs monitor, document, and relay patient needs and grievances while keeping the care team updated on any changes in the patient's condition. In this role, it is your duty as a PCT to ensure that your patients feel at ease and well-cared for, which may require you to provide emotional support and guidance throughout their treatment.</w:t>
      </w:r>
    </w:p>
    <w:p w14:paraId="77DF1AF5" w14:textId="11AF46AD"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WHAT DOES A PATIENT CARE TECHNICIAN DO?</w:t>
      </w:r>
    </w:p>
    <w:p w14:paraId="74E8D54E" w14:textId="7901D958"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Patient care technicians help care for patients in healthcare facilities, which include hospitals, medical offices, and long-term care facilities. Specific patient care duties may include:</w:t>
      </w:r>
    </w:p>
    <w:p w14:paraId="3B88AD21" w14:textId="29747484" w:rsidR="001340D6" w:rsidRDefault="414F91DE" w:rsidP="58AF91C2">
      <w:pPr>
        <w:pStyle w:val="ListParagraph"/>
        <w:numPr>
          <w:ilvl w:val="0"/>
          <w:numId w:val="14"/>
        </w:numPr>
        <w:spacing w:after="0"/>
        <w:rPr>
          <w:rFonts w:ascii="Calibri" w:eastAsia="Calibri" w:hAnsi="Calibri" w:cs="Calibri"/>
          <w:color w:val="000000" w:themeColor="text1"/>
        </w:rPr>
      </w:pPr>
      <w:r w:rsidRPr="58AF91C2">
        <w:rPr>
          <w:rFonts w:ascii="Calibri" w:eastAsia="Calibri" w:hAnsi="Calibri" w:cs="Calibri"/>
          <w:color w:val="000000" w:themeColor="text1"/>
        </w:rPr>
        <w:lastRenderedPageBreak/>
        <w:t>Regularly checking and recording patient blood pressure, heart rate, and pulse</w:t>
      </w:r>
    </w:p>
    <w:p w14:paraId="63F30AFA" w14:textId="5F27B11E" w:rsidR="001340D6" w:rsidRDefault="414F91DE" w:rsidP="58AF91C2">
      <w:pPr>
        <w:pStyle w:val="ListParagraph"/>
        <w:numPr>
          <w:ilvl w:val="0"/>
          <w:numId w:val="14"/>
        </w:numPr>
        <w:spacing w:after="0" w:line="240" w:lineRule="auto"/>
        <w:rPr>
          <w:rFonts w:ascii="Calibri" w:eastAsia="Calibri" w:hAnsi="Calibri" w:cs="Calibri"/>
          <w:color w:val="000000" w:themeColor="text1"/>
        </w:rPr>
      </w:pPr>
      <w:r w:rsidRPr="58AF91C2">
        <w:rPr>
          <w:rFonts w:ascii="Calibri" w:eastAsia="Calibri" w:hAnsi="Calibri" w:cs="Calibri"/>
          <w:color w:val="000000" w:themeColor="text1"/>
        </w:rPr>
        <w:t>Listening to patient concerns, answering questions, and providing guidance</w:t>
      </w:r>
    </w:p>
    <w:p w14:paraId="528E7A79" w14:textId="3761CB82" w:rsidR="001340D6" w:rsidRDefault="414F91DE" w:rsidP="58AF91C2">
      <w:pPr>
        <w:pStyle w:val="ListParagraph"/>
        <w:numPr>
          <w:ilvl w:val="0"/>
          <w:numId w:val="14"/>
        </w:numPr>
        <w:spacing w:after="0" w:line="240" w:lineRule="auto"/>
        <w:rPr>
          <w:rFonts w:ascii="Calibri" w:eastAsia="Calibri" w:hAnsi="Calibri" w:cs="Calibri"/>
          <w:color w:val="000000" w:themeColor="text1"/>
        </w:rPr>
      </w:pPr>
      <w:r w:rsidRPr="58AF91C2">
        <w:rPr>
          <w:rFonts w:ascii="Calibri" w:eastAsia="Calibri" w:hAnsi="Calibri" w:cs="Calibri"/>
          <w:color w:val="000000" w:themeColor="text1"/>
        </w:rPr>
        <w:t>Monitoring conditions and providing updates to other members of the healthcare team</w:t>
      </w:r>
    </w:p>
    <w:p w14:paraId="45DDB6F3" w14:textId="24B17A9A" w:rsidR="001340D6" w:rsidRDefault="414F91DE" w:rsidP="58AF91C2">
      <w:pPr>
        <w:pStyle w:val="ListParagraph"/>
        <w:numPr>
          <w:ilvl w:val="0"/>
          <w:numId w:val="14"/>
        </w:numPr>
        <w:spacing w:after="0" w:line="240" w:lineRule="auto"/>
        <w:rPr>
          <w:rFonts w:ascii="Calibri" w:eastAsia="Calibri" w:hAnsi="Calibri" w:cs="Calibri"/>
          <w:color w:val="000000" w:themeColor="text1"/>
        </w:rPr>
      </w:pPr>
      <w:r w:rsidRPr="58AF91C2">
        <w:rPr>
          <w:rFonts w:ascii="Calibri" w:eastAsia="Calibri" w:hAnsi="Calibri" w:cs="Calibri"/>
          <w:color w:val="000000" w:themeColor="text1"/>
        </w:rPr>
        <w:t>Moving, repositioning, or turning patients as needed</w:t>
      </w:r>
    </w:p>
    <w:p w14:paraId="2F9F5050" w14:textId="1D3E481E" w:rsidR="001340D6" w:rsidRDefault="414F91DE" w:rsidP="58AF91C2">
      <w:pPr>
        <w:pStyle w:val="ListParagraph"/>
        <w:numPr>
          <w:ilvl w:val="0"/>
          <w:numId w:val="14"/>
        </w:numPr>
        <w:spacing w:after="0" w:line="240" w:lineRule="auto"/>
        <w:rPr>
          <w:rFonts w:ascii="Calibri" w:eastAsia="Calibri" w:hAnsi="Calibri" w:cs="Calibri"/>
          <w:color w:val="000000" w:themeColor="text1"/>
        </w:rPr>
      </w:pPr>
      <w:r w:rsidRPr="58AF91C2">
        <w:rPr>
          <w:rFonts w:ascii="Calibri" w:eastAsia="Calibri" w:hAnsi="Calibri" w:cs="Calibri"/>
          <w:color w:val="000000" w:themeColor="text1"/>
        </w:rPr>
        <w:t xml:space="preserve">Helping patients dress and use the </w:t>
      </w:r>
      <w:proofErr w:type="gramStart"/>
      <w:r w:rsidRPr="58AF91C2">
        <w:rPr>
          <w:rFonts w:ascii="Calibri" w:eastAsia="Calibri" w:hAnsi="Calibri" w:cs="Calibri"/>
          <w:color w:val="000000" w:themeColor="text1"/>
        </w:rPr>
        <w:t>bathroom</w:t>
      </w:r>
      <w:proofErr w:type="gramEnd"/>
    </w:p>
    <w:p w14:paraId="6570EF32" w14:textId="613B12B1" w:rsidR="001340D6" w:rsidRDefault="414F91DE" w:rsidP="58AF91C2">
      <w:pPr>
        <w:pStyle w:val="ListParagraph"/>
        <w:numPr>
          <w:ilvl w:val="0"/>
          <w:numId w:val="14"/>
        </w:numPr>
        <w:spacing w:after="0" w:line="240" w:lineRule="auto"/>
        <w:rPr>
          <w:rFonts w:ascii="Calibri" w:eastAsia="Calibri" w:hAnsi="Calibri" w:cs="Calibri"/>
          <w:color w:val="000000" w:themeColor="text1"/>
        </w:rPr>
      </w:pPr>
      <w:r w:rsidRPr="58AF91C2">
        <w:rPr>
          <w:rFonts w:ascii="Calibri" w:eastAsia="Calibri" w:hAnsi="Calibri" w:cs="Calibri"/>
          <w:color w:val="000000" w:themeColor="text1"/>
        </w:rPr>
        <w:t>Monitoring patient liquid and food intake</w:t>
      </w:r>
    </w:p>
    <w:p w14:paraId="31ECD0CF" w14:textId="4C45C760" w:rsidR="001340D6" w:rsidRDefault="414F91DE" w:rsidP="58AF91C2">
      <w:pPr>
        <w:pStyle w:val="ListParagraph"/>
        <w:numPr>
          <w:ilvl w:val="0"/>
          <w:numId w:val="14"/>
        </w:numPr>
        <w:spacing w:after="0" w:line="240" w:lineRule="auto"/>
        <w:rPr>
          <w:rFonts w:ascii="Calibri" w:eastAsia="Calibri" w:hAnsi="Calibri" w:cs="Calibri"/>
          <w:color w:val="000000" w:themeColor="text1"/>
        </w:rPr>
      </w:pPr>
      <w:r w:rsidRPr="58AF91C2">
        <w:rPr>
          <w:rFonts w:ascii="Calibri" w:eastAsia="Calibri" w:hAnsi="Calibri" w:cs="Calibri"/>
          <w:color w:val="000000" w:themeColor="text1"/>
        </w:rPr>
        <w:t>Escorting patients for tests or procedures in other areas of the medical facility</w:t>
      </w:r>
    </w:p>
    <w:p w14:paraId="7F19C418" w14:textId="47219BD5"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 xml:space="preserve"> </w:t>
      </w:r>
    </w:p>
    <w:p w14:paraId="1C8439A5" w14:textId="7956D4E4"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ARE PATIENT CARE TECHNICIANS THE SAME AS CERTIFIED NURSING AIDS?</w:t>
      </w:r>
    </w:p>
    <w:p w14:paraId="2AA64BBD" w14:textId="732C1A9A" w:rsidR="001340D6" w:rsidRDefault="414F91DE" w:rsidP="58AF91C2">
      <w:pPr>
        <w:spacing w:after="0"/>
        <w:rPr>
          <w:rFonts w:ascii="Calibri" w:eastAsia="Calibri" w:hAnsi="Calibri" w:cs="Calibri"/>
          <w:color w:val="000000" w:themeColor="text1"/>
        </w:rPr>
      </w:pPr>
      <w:r w:rsidRPr="58AF91C2">
        <w:rPr>
          <w:rFonts w:ascii="Calibri" w:eastAsia="Calibri" w:hAnsi="Calibri" w:cs="Calibri"/>
          <w:color w:val="000000" w:themeColor="text1"/>
        </w:rPr>
        <w:t>There are similarities between a patient care technician and a certified nursing assistant (CNA), such as caring for basic needs like bathing, moving, and feeding patients. However, CNAs are limited to providing this basic care under the supervision of a registered nurse or doctor of medicine. As a patient care technician, you will often be able to do additional tasks such as using EKG machines or drawing blood in addition to basic care. The laws in your state will dictate the exact level of responsibility you can hold in your patient care technician role.</w:t>
      </w:r>
    </w:p>
    <w:p w14:paraId="4C664419" w14:textId="5DDC98AF"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 xml:space="preserve"> </w:t>
      </w:r>
    </w:p>
    <w:p w14:paraId="6BE06397" w14:textId="6E402981"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Course Objectives</w:t>
      </w:r>
    </w:p>
    <w:p w14:paraId="16DFEC90" w14:textId="3E80FC1A" w:rsidR="001340D6" w:rsidRDefault="414F91DE" w:rsidP="58AF91C2">
      <w:pPr>
        <w:pStyle w:val="ListParagraph"/>
        <w:numPr>
          <w:ilvl w:val="0"/>
          <w:numId w:val="18"/>
        </w:numPr>
        <w:spacing w:after="0"/>
        <w:rPr>
          <w:rFonts w:ascii="Calibri" w:eastAsia="Calibri" w:hAnsi="Calibri" w:cs="Calibri"/>
          <w:color w:val="000000" w:themeColor="text1"/>
          <w:sz w:val="20"/>
          <w:szCs w:val="20"/>
        </w:rPr>
      </w:pPr>
      <w:r w:rsidRPr="58AF91C2">
        <w:rPr>
          <w:rFonts w:ascii="Calibri" w:eastAsia="Calibri" w:hAnsi="Calibri" w:cs="Calibri"/>
          <w:color w:val="000000" w:themeColor="text1"/>
          <w:sz w:val="20"/>
          <w:szCs w:val="20"/>
        </w:rPr>
        <w:t>Demonstrate characteristics of a healthcare professional by communicating using proper medical terminology with the interdisciplinary team</w:t>
      </w:r>
    </w:p>
    <w:p w14:paraId="1DC8058F" w14:textId="66F9B76C" w:rsidR="001340D6" w:rsidRDefault="414F91DE" w:rsidP="58AF91C2">
      <w:pPr>
        <w:pStyle w:val="ListParagraph"/>
        <w:numPr>
          <w:ilvl w:val="0"/>
          <w:numId w:val="18"/>
        </w:numPr>
        <w:spacing w:after="0" w:line="240" w:lineRule="auto"/>
        <w:rPr>
          <w:rFonts w:ascii="Calibri" w:eastAsia="Calibri" w:hAnsi="Calibri" w:cs="Calibri"/>
          <w:color w:val="000000" w:themeColor="text1"/>
          <w:sz w:val="20"/>
          <w:szCs w:val="20"/>
        </w:rPr>
      </w:pPr>
      <w:r w:rsidRPr="58AF91C2">
        <w:rPr>
          <w:rFonts w:ascii="Calibri" w:eastAsia="Calibri" w:hAnsi="Calibri" w:cs="Calibri"/>
          <w:color w:val="000000" w:themeColor="text1"/>
          <w:sz w:val="20"/>
          <w:szCs w:val="20"/>
        </w:rPr>
        <w:t>Obtain knowledge of the healthcare delivery system and the legal, ethical, and professional standards within the role of the PCT</w:t>
      </w:r>
    </w:p>
    <w:p w14:paraId="12C697BA" w14:textId="5370FB16" w:rsidR="001340D6" w:rsidRDefault="414F91DE" w:rsidP="58AF91C2">
      <w:pPr>
        <w:pStyle w:val="ListParagraph"/>
        <w:numPr>
          <w:ilvl w:val="0"/>
          <w:numId w:val="18"/>
        </w:numPr>
        <w:spacing w:after="0" w:line="240" w:lineRule="auto"/>
        <w:rPr>
          <w:rFonts w:ascii="Calibri" w:eastAsia="Calibri" w:hAnsi="Calibri" w:cs="Calibri"/>
          <w:color w:val="000000" w:themeColor="text1"/>
          <w:sz w:val="20"/>
          <w:szCs w:val="20"/>
        </w:rPr>
      </w:pPr>
      <w:r w:rsidRPr="58AF91C2">
        <w:rPr>
          <w:rFonts w:ascii="Calibri" w:eastAsia="Calibri" w:hAnsi="Calibri" w:cs="Calibri"/>
          <w:color w:val="000000" w:themeColor="text1"/>
          <w:sz w:val="20"/>
          <w:szCs w:val="20"/>
        </w:rPr>
        <w:t xml:space="preserve">Gather the knowledge and skills to provide individualized basic nursing care to a diverse population of </w:t>
      </w:r>
      <w:proofErr w:type="gramStart"/>
      <w:r w:rsidRPr="58AF91C2">
        <w:rPr>
          <w:rFonts w:ascii="Calibri" w:eastAsia="Calibri" w:hAnsi="Calibri" w:cs="Calibri"/>
          <w:color w:val="000000" w:themeColor="text1"/>
          <w:sz w:val="20"/>
          <w:szCs w:val="20"/>
        </w:rPr>
        <w:t>patients</w:t>
      </w:r>
      <w:proofErr w:type="gramEnd"/>
    </w:p>
    <w:p w14:paraId="182EF638" w14:textId="7DEB7590" w:rsidR="001340D6" w:rsidRDefault="414F91DE" w:rsidP="58AF91C2">
      <w:pPr>
        <w:pStyle w:val="ListParagraph"/>
        <w:numPr>
          <w:ilvl w:val="0"/>
          <w:numId w:val="18"/>
        </w:numPr>
        <w:spacing w:after="0" w:line="240" w:lineRule="auto"/>
        <w:rPr>
          <w:rFonts w:ascii="Calibri" w:eastAsia="Calibri" w:hAnsi="Calibri" w:cs="Calibri"/>
          <w:color w:val="000000" w:themeColor="text1"/>
          <w:sz w:val="20"/>
          <w:szCs w:val="20"/>
        </w:rPr>
      </w:pPr>
      <w:r w:rsidRPr="58AF91C2">
        <w:rPr>
          <w:rFonts w:ascii="Calibri" w:eastAsia="Calibri" w:hAnsi="Calibri" w:cs="Calibri"/>
          <w:color w:val="000000" w:themeColor="text1"/>
          <w:sz w:val="20"/>
          <w:szCs w:val="20"/>
        </w:rPr>
        <w:t xml:space="preserve">How to apply problem-solving and critical thinking skills within the PCT scope of practice and in coordination with team members to foster positive patient </w:t>
      </w:r>
      <w:proofErr w:type="gramStart"/>
      <w:r w:rsidRPr="58AF91C2">
        <w:rPr>
          <w:rFonts w:ascii="Calibri" w:eastAsia="Calibri" w:hAnsi="Calibri" w:cs="Calibri"/>
          <w:color w:val="000000" w:themeColor="text1"/>
          <w:sz w:val="20"/>
          <w:szCs w:val="20"/>
        </w:rPr>
        <w:t>outcomes</w:t>
      </w:r>
      <w:proofErr w:type="gramEnd"/>
    </w:p>
    <w:p w14:paraId="77D1220C" w14:textId="2E4D7D02" w:rsidR="001340D6" w:rsidRDefault="414F91DE" w:rsidP="58AF91C2">
      <w:pPr>
        <w:pStyle w:val="ListParagraph"/>
        <w:numPr>
          <w:ilvl w:val="0"/>
          <w:numId w:val="18"/>
        </w:numPr>
        <w:spacing w:after="0" w:line="240" w:lineRule="auto"/>
        <w:rPr>
          <w:rFonts w:ascii="Calibri" w:eastAsia="Calibri" w:hAnsi="Calibri" w:cs="Calibri"/>
          <w:color w:val="000000" w:themeColor="text1"/>
          <w:sz w:val="20"/>
          <w:szCs w:val="20"/>
        </w:rPr>
      </w:pPr>
      <w:r w:rsidRPr="58AF91C2">
        <w:rPr>
          <w:rFonts w:ascii="Calibri" w:eastAsia="Calibri" w:hAnsi="Calibri" w:cs="Calibri"/>
          <w:color w:val="000000" w:themeColor="text1"/>
          <w:sz w:val="20"/>
          <w:szCs w:val="20"/>
        </w:rPr>
        <w:t xml:space="preserve">Gain the knowledge needed to pass either the NHA’s Certified Patient Care Technician (CPCT) exam or the AMCA’s Patient Care Technician (PCTC) certification </w:t>
      </w:r>
      <w:proofErr w:type="gramStart"/>
      <w:r w:rsidRPr="58AF91C2">
        <w:rPr>
          <w:rFonts w:ascii="Calibri" w:eastAsia="Calibri" w:hAnsi="Calibri" w:cs="Calibri"/>
          <w:color w:val="000000" w:themeColor="text1"/>
          <w:sz w:val="20"/>
          <w:szCs w:val="20"/>
        </w:rPr>
        <w:t>exam</w:t>
      </w:r>
      <w:proofErr w:type="gramEnd"/>
    </w:p>
    <w:p w14:paraId="1093EF84" w14:textId="6D885B7C"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 xml:space="preserve"> </w:t>
      </w:r>
    </w:p>
    <w:p w14:paraId="3DA7B841" w14:textId="44289310"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CTA: Enroll Now</w:t>
      </w:r>
    </w:p>
    <w:p w14:paraId="57638628" w14:textId="43660CD6"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Prerequisites and Requirements</w:t>
      </w:r>
    </w:p>
    <w:p w14:paraId="3E3386A4" w14:textId="3283A26C"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 xml:space="preserve">There are no prerequisites to take the course.  </w:t>
      </w:r>
    </w:p>
    <w:p w14:paraId="6461EE49" w14:textId="487A1C73"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Included Vouchers</w:t>
      </w:r>
    </w:p>
    <w:p w14:paraId="1112C27D" w14:textId="5331E953" w:rsidR="001340D6" w:rsidRDefault="414F91DE" w:rsidP="58AF91C2">
      <w:pPr>
        <w:rPr>
          <w:rFonts w:ascii="Calibri" w:eastAsia="Calibri" w:hAnsi="Calibri" w:cs="Calibri"/>
          <w:color w:val="000000" w:themeColor="text1"/>
          <w:sz w:val="20"/>
          <w:szCs w:val="20"/>
        </w:rPr>
      </w:pPr>
      <w:r w:rsidRPr="58AF91C2">
        <w:rPr>
          <w:rFonts w:ascii="Calibri" w:eastAsia="Calibri" w:hAnsi="Calibri" w:cs="Calibri"/>
          <w:b/>
          <w:bCs/>
          <w:color w:val="000000" w:themeColor="text1"/>
          <w:sz w:val="20"/>
          <w:szCs w:val="20"/>
        </w:rPr>
        <w:t xml:space="preserve">Once you have completed the course you will have the option to select one of the following certification exam vouchers. </w:t>
      </w:r>
    </w:p>
    <w:p w14:paraId="462387A2" w14:textId="7E1781CA" w:rsidR="001340D6" w:rsidRDefault="414F91DE" w:rsidP="58AF91C2">
      <w:pPr>
        <w:pStyle w:val="ListParagraph"/>
        <w:numPr>
          <w:ilvl w:val="0"/>
          <w:numId w:val="2"/>
        </w:numPr>
        <w:rPr>
          <w:rFonts w:ascii="Calibri" w:eastAsia="Calibri" w:hAnsi="Calibri" w:cs="Calibri"/>
          <w:color w:val="000000" w:themeColor="text1"/>
          <w:sz w:val="20"/>
          <w:szCs w:val="20"/>
        </w:rPr>
      </w:pPr>
      <w:r w:rsidRPr="58AF91C2">
        <w:rPr>
          <w:rFonts w:ascii="Calibri" w:eastAsia="Calibri" w:hAnsi="Calibri" w:cs="Calibri"/>
          <w:color w:val="000000" w:themeColor="text1"/>
          <w:sz w:val="20"/>
          <w:szCs w:val="20"/>
        </w:rPr>
        <w:t>NHA’s Certified Patient Care Technician (CPCT) exam, or</w:t>
      </w:r>
    </w:p>
    <w:p w14:paraId="7B06CF57" w14:textId="367BD837" w:rsidR="001340D6" w:rsidRDefault="414F91DE" w:rsidP="58AF91C2">
      <w:pPr>
        <w:pStyle w:val="ListParagraph"/>
        <w:numPr>
          <w:ilvl w:val="0"/>
          <w:numId w:val="2"/>
        </w:numPr>
        <w:rPr>
          <w:rFonts w:ascii="Calibri" w:eastAsia="Calibri" w:hAnsi="Calibri" w:cs="Calibri"/>
          <w:color w:val="000000" w:themeColor="text1"/>
          <w:sz w:val="20"/>
          <w:szCs w:val="20"/>
        </w:rPr>
      </w:pPr>
      <w:r w:rsidRPr="58AF91C2">
        <w:rPr>
          <w:rFonts w:ascii="Calibri" w:eastAsia="Calibri" w:hAnsi="Calibri" w:cs="Calibri"/>
          <w:color w:val="000000" w:themeColor="text1"/>
          <w:sz w:val="20"/>
          <w:szCs w:val="20"/>
        </w:rPr>
        <w:t>AMCA’s Patient Care Technician (PCTC) certification exam</w:t>
      </w:r>
    </w:p>
    <w:p w14:paraId="44A1DEA1" w14:textId="60A42851"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Registration and Enrollment</w:t>
      </w:r>
    </w:p>
    <w:p w14:paraId="06E12938" w14:textId="1CD08994" w:rsidR="001340D6" w:rsidRDefault="414F91DE" w:rsidP="58AF91C2">
      <w:pPr>
        <w:rPr>
          <w:rFonts w:ascii="Calibri" w:eastAsia="Calibri" w:hAnsi="Calibri" w:cs="Calibri"/>
          <w:color w:val="000000" w:themeColor="text1"/>
        </w:rPr>
      </w:pPr>
      <w:r w:rsidRPr="58AF91C2">
        <w:rPr>
          <w:rFonts w:ascii="Calibri" w:eastAsia="Calibri" w:hAnsi="Calibri" w:cs="Calibri"/>
          <w:color w:val="000000" w:themeColor="text1"/>
        </w:rPr>
        <w:t xml:space="preserve">This course is 100% online. Start anytime. </w:t>
      </w:r>
    </w:p>
    <w:p w14:paraId="7F608DA2" w14:textId="0E94F7E6"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t xml:space="preserve"> </w:t>
      </w:r>
    </w:p>
    <w:p w14:paraId="349B29D1" w14:textId="00C66726" w:rsidR="001340D6" w:rsidRDefault="414F91DE" w:rsidP="58AF91C2">
      <w:pPr>
        <w:rPr>
          <w:rFonts w:ascii="Calibri" w:eastAsia="Calibri" w:hAnsi="Calibri" w:cs="Calibri"/>
          <w:color w:val="000000" w:themeColor="text1"/>
        </w:rPr>
      </w:pPr>
      <w:r w:rsidRPr="58AF91C2">
        <w:rPr>
          <w:rFonts w:ascii="Calibri" w:eastAsia="Calibri" w:hAnsi="Calibri" w:cs="Calibri"/>
          <w:b/>
          <w:bCs/>
          <w:color w:val="000000" w:themeColor="text1"/>
        </w:rPr>
        <w:lastRenderedPageBreak/>
        <w:t>CTA: Enroll Now</w:t>
      </w:r>
    </w:p>
    <w:p w14:paraId="01E3A353" w14:textId="0B36D90B" w:rsidR="001340D6" w:rsidRDefault="001340D6" w:rsidP="58AF91C2">
      <w:pPr>
        <w:rPr>
          <w:rFonts w:ascii="Calibri" w:eastAsia="Calibri" w:hAnsi="Calibri" w:cs="Calibri"/>
          <w:color w:val="000000" w:themeColor="text1"/>
        </w:rPr>
      </w:pPr>
    </w:p>
    <w:p w14:paraId="2C078E63" w14:textId="37D96852" w:rsidR="001340D6" w:rsidRDefault="001340D6" w:rsidP="58AF91C2">
      <w:pPr>
        <w:rPr>
          <w:rFonts w:ascii="Calibri" w:eastAsia="Calibri" w:hAnsi="Calibri" w:cs="Calibri"/>
          <w:color w:val="000000" w:themeColor="text1"/>
        </w:rPr>
      </w:pPr>
    </w:p>
    <w:sectPr w:rsidR="00134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F3BC"/>
    <w:multiLevelType w:val="hybridMultilevel"/>
    <w:tmpl w:val="8E4A2C8E"/>
    <w:lvl w:ilvl="0" w:tplc="BC6C2760">
      <w:start w:val="1"/>
      <w:numFmt w:val="bullet"/>
      <w:lvlText w:val="·"/>
      <w:lvlJc w:val="left"/>
      <w:pPr>
        <w:ind w:left="720" w:hanging="360"/>
      </w:pPr>
      <w:rPr>
        <w:rFonts w:ascii="Symbol" w:hAnsi="Symbol" w:hint="default"/>
      </w:rPr>
    </w:lvl>
    <w:lvl w:ilvl="1" w:tplc="FDEE1F8E">
      <w:start w:val="1"/>
      <w:numFmt w:val="bullet"/>
      <w:lvlText w:val="o"/>
      <w:lvlJc w:val="left"/>
      <w:pPr>
        <w:ind w:left="1440" w:hanging="360"/>
      </w:pPr>
      <w:rPr>
        <w:rFonts w:ascii="Courier New" w:hAnsi="Courier New" w:hint="default"/>
      </w:rPr>
    </w:lvl>
    <w:lvl w:ilvl="2" w:tplc="D37CFB0A">
      <w:start w:val="1"/>
      <w:numFmt w:val="bullet"/>
      <w:lvlText w:val=""/>
      <w:lvlJc w:val="left"/>
      <w:pPr>
        <w:ind w:left="2160" w:hanging="360"/>
      </w:pPr>
      <w:rPr>
        <w:rFonts w:ascii="Wingdings" w:hAnsi="Wingdings" w:hint="default"/>
      </w:rPr>
    </w:lvl>
    <w:lvl w:ilvl="3" w:tplc="5AC6B5FA">
      <w:start w:val="1"/>
      <w:numFmt w:val="bullet"/>
      <w:lvlText w:val=""/>
      <w:lvlJc w:val="left"/>
      <w:pPr>
        <w:ind w:left="2880" w:hanging="360"/>
      </w:pPr>
      <w:rPr>
        <w:rFonts w:ascii="Symbol" w:hAnsi="Symbol" w:hint="default"/>
      </w:rPr>
    </w:lvl>
    <w:lvl w:ilvl="4" w:tplc="D098D5B2">
      <w:start w:val="1"/>
      <w:numFmt w:val="bullet"/>
      <w:lvlText w:val="o"/>
      <w:lvlJc w:val="left"/>
      <w:pPr>
        <w:ind w:left="3600" w:hanging="360"/>
      </w:pPr>
      <w:rPr>
        <w:rFonts w:ascii="Courier New" w:hAnsi="Courier New" w:hint="default"/>
      </w:rPr>
    </w:lvl>
    <w:lvl w:ilvl="5" w:tplc="A6A23F6A">
      <w:start w:val="1"/>
      <w:numFmt w:val="bullet"/>
      <w:lvlText w:val=""/>
      <w:lvlJc w:val="left"/>
      <w:pPr>
        <w:ind w:left="4320" w:hanging="360"/>
      </w:pPr>
      <w:rPr>
        <w:rFonts w:ascii="Wingdings" w:hAnsi="Wingdings" w:hint="default"/>
      </w:rPr>
    </w:lvl>
    <w:lvl w:ilvl="6" w:tplc="40709730">
      <w:start w:val="1"/>
      <w:numFmt w:val="bullet"/>
      <w:lvlText w:val=""/>
      <w:lvlJc w:val="left"/>
      <w:pPr>
        <w:ind w:left="5040" w:hanging="360"/>
      </w:pPr>
      <w:rPr>
        <w:rFonts w:ascii="Symbol" w:hAnsi="Symbol" w:hint="default"/>
      </w:rPr>
    </w:lvl>
    <w:lvl w:ilvl="7" w:tplc="7A94FFE8">
      <w:start w:val="1"/>
      <w:numFmt w:val="bullet"/>
      <w:lvlText w:val="o"/>
      <w:lvlJc w:val="left"/>
      <w:pPr>
        <w:ind w:left="5760" w:hanging="360"/>
      </w:pPr>
      <w:rPr>
        <w:rFonts w:ascii="Courier New" w:hAnsi="Courier New" w:hint="default"/>
      </w:rPr>
    </w:lvl>
    <w:lvl w:ilvl="8" w:tplc="FDE00B5A">
      <w:start w:val="1"/>
      <w:numFmt w:val="bullet"/>
      <w:lvlText w:val=""/>
      <w:lvlJc w:val="left"/>
      <w:pPr>
        <w:ind w:left="6480" w:hanging="360"/>
      </w:pPr>
      <w:rPr>
        <w:rFonts w:ascii="Wingdings" w:hAnsi="Wingdings" w:hint="default"/>
      </w:rPr>
    </w:lvl>
  </w:abstractNum>
  <w:abstractNum w:abstractNumId="1" w15:restartNumberingAfterBreak="0">
    <w:nsid w:val="0CFCFB52"/>
    <w:multiLevelType w:val="hybridMultilevel"/>
    <w:tmpl w:val="4468A9E6"/>
    <w:lvl w:ilvl="0" w:tplc="8D381C8C">
      <w:start w:val="1"/>
      <w:numFmt w:val="bullet"/>
      <w:lvlText w:val="·"/>
      <w:lvlJc w:val="left"/>
      <w:pPr>
        <w:ind w:left="720" w:hanging="360"/>
      </w:pPr>
      <w:rPr>
        <w:rFonts w:ascii="Symbol" w:hAnsi="Symbol" w:hint="default"/>
      </w:rPr>
    </w:lvl>
    <w:lvl w:ilvl="1" w:tplc="91088D2A">
      <w:start w:val="1"/>
      <w:numFmt w:val="bullet"/>
      <w:lvlText w:val="o"/>
      <w:lvlJc w:val="left"/>
      <w:pPr>
        <w:ind w:left="1440" w:hanging="360"/>
      </w:pPr>
      <w:rPr>
        <w:rFonts w:ascii="Courier New" w:hAnsi="Courier New" w:hint="default"/>
      </w:rPr>
    </w:lvl>
    <w:lvl w:ilvl="2" w:tplc="0ACCB100">
      <w:start w:val="1"/>
      <w:numFmt w:val="bullet"/>
      <w:lvlText w:val=""/>
      <w:lvlJc w:val="left"/>
      <w:pPr>
        <w:ind w:left="2160" w:hanging="360"/>
      </w:pPr>
      <w:rPr>
        <w:rFonts w:ascii="Wingdings" w:hAnsi="Wingdings" w:hint="default"/>
      </w:rPr>
    </w:lvl>
    <w:lvl w:ilvl="3" w:tplc="C04845F8">
      <w:start w:val="1"/>
      <w:numFmt w:val="bullet"/>
      <w:lvlText w:val=""/>
      <w:lvlJc w:val="left"/>
      <w:pPr>
        <w:ind w:left="2880" w:hanging="360"/>
      </w:pPr>
      <w:rPr>
        <w:rFonts w:ascii="Symbol" w:hAnsi="Symbol" w:hint="default"/>
      </w:rPr>
    </w:lvl>
    <w:lvl w:ilvl="4" w:tplc="A7B44BC8">
      <w:start w:val="1"/>
      <w:numFmt w:val="bullet"/>
      <w:lvlText w:val="o"/>
      <w:lvlJc w:val="left"/>
      <w:pPr>
        <w:ind w:left="3600" w:hanging="360"/>
      </w:pPr>
      <w:rPr>
        <w:rFonts w:ascii="Courier New" w:hAnsi="Courier New" w:hint="default"/>
      </w:rPr>
    </w:lvl>
    <w:lvl w:ilvl="5" w:tplc="B454ACAE">
      <w:start w:val="1"/>
      <w:numFmt w:val="bullet"/>
      <w:lvlText w:val=""/>
      <w:lvlJc w:val="left"/>
      <w:pPr>
        <w:ind w:left="4320" w:hanging="360"/>
      </w:pPr>
      <w:rPr>
        <w:rFonts w:ascii="Wingdings" w:hAnsi="Wingdings" w:hint="default"/>
      </w:rPr>
    </w:lvl>
    <w:lvl w:ilvl="6" w:tplc="01404D8E">
      <w:start w:val="1"/>
      <w:numFmt w:val="bullet"/>
      <w:lvlText w:val=""/>
      <w:lvlJc w:val="left"/>
      <w:pPr>
        <w:ind w:left="5040" w:hanging="360"/>
      </w:pPr>
      <w:rPr>
        <w:rFonts w:ascii="Symbol" w:hAnsi="Symbol" w:hint="default"/>
      </w:rPr>
    </w:lvl>
    <w:lvl w:ilvl="7" w:tplc="A5786D88">
      <w:start w:val="1"/>
      <w:numFmt w:val="bullet"/>
      <w:lvlText w:val="o"/>
      <w:lvlJc w:val="left"/>
      <w:pPr>
        <w:ind w:left="5760" w:hanging="360"/>
      </w:pPr>
      <w:rPr>
        <w:rFonts w:ascii="Courier New" w:hAnsi="Courier New" w:hint="default"/>
      </w:rPr>
    </w:lvl>
    <w:lvl w:ilvl="8" w:tplc="84123B80">
      <w:start w:val="1"/>
      <w:numFmt w:val="bullet"/>
      <w:lvlText w:val=""/>
      <w:lvlJc w:val="left"/>
      <w:pPr>
        <w:ind w:left="6480" w:hanging="360"/>
      </w:pPr>
      <w:rPr>
        <w:rFonts w:ascii="Wingdings" w:hAnsi="Wingdings" w:hint="default"/>
      </w:rPr>
    </w:lvl>
  </w:abstractNum>
  <w:abstractNum w:abstractNumId="2" w15:restartNumberingAfterBreak="0">
    <w:nsid w:val="1B117A83"/>
    <w:multiLevelType w:val="hybridMultilevel"/>
    <w:tmpl w:val="DB96B15A"/>
    <w:lvl w:ilvl="0" w:tplc="3DFAFC02">
      <w:start w:val="1"/>
      <w:numFmt w:val="bullet"/>
      <w:lvlText w:val="·"/>
      <w:lvlJc w:val="left"/>
      <w:pPr>
        <w:ind w:left="720" w:hanging="360"/>
      </w:pPr>
      <w:rPr>
        <w:rFonts w:ascii="Symbol" w:hAnsi="Symbol" w:hint="default"/>
      </w:rPr>
    </w:lvl>
    <w:lvl w:ilvl="1" w:tplc="86725EC4">
      <w:start w:val="1"/>
      <w:numFmt w:val="bullet"/>
      <w:lvlText w:val="o"/>
      <w:lvlJc w:val="left"/>
      <w:pPr>
        <w:ind w:left="1440" w:hanging="360"/>
      </w:pPr>
      <w:rPr>
        <w:rFonts w:ascii="Courier New" w:hAnsi="Courier New" w:hint="default"/>
      </w:rPr>
    </w:lvl>
    <w:lvl w:ilvl="2" w:tplc="D7C66288">
      <w:start w:val="1"/>
      <w:numFmt w:val="bullet"/>
      <w:lvlText w:val=""/>
      <w:lvlJc w:val="left"/>
      <w:pPr>
        <w:ind w:left="2160" w:hanging="360"/>
      </w:pPr>
      <w:rPr>
        <w:rFonts w:ascii="Wingdings" w:hAnsi="Wingdings" w:hint="default"/>
      </w:rPr>
    </w:lvl>
    <w:lvl w:ilvl="3" w:tplc="657CE0D8">
      <w:start w:val="1"/>
      <w:numFmt w:val="bullet"/>
      <w:lvlText w:val=""/>
      <w:lvlJc w:val="left"/>
      <w:pPr>
        <w:ind w:left="2880" w:hanging="360"/>
      </w:pPr>
      <w:rPr>
        <w:rFonts w:ascii="Symbol" w:hAnsi="Symbol" w:hint="default"/>
      </w:rPr>
    </w:lvl>
    <w:lvl w:ilvl="4" w:tplc="7EB6A426">
      <w:start w:val="1"/>
      <w:numFmt w:val="bullet"/>
      <w:lvlText w:val="o"/>
      <w:lvlJc w:val="left"/>
      <w:pPr>
        <w:ind w:left="3600" w:hanging="360"/>
      </w:pPr>
      <w:rPr>
        <w:rFonts w:ascii="Courier New" w:hAnsi="Courier New" w:hint="default"/>
      </w:rPr>
    </w:lvl>
    <w:lvl w:ilvl="5" w:tplc="F77CE4A0">
      <w:start w:val="1"/>
      <w:numFmt w:val="bullet"/>
      <w:lvlText w:val=""/>
      <w:lvlJc w:val="left"/>
      <w:pPr>
        <w:ind w:left="4320" w:hanging="360"/>
      </w:pPr>
      <w:rPr>
        <w:rFonts w:ascii="Wingdings" w:hAnsi="Wingdings" w:hint="default"/>
      </w:rPr>
    </w:lvl>
    <w:lvl w:ilvl="6" w:tplc="56347CF2">
      <w:start w:val="1"/>
      <w:numFmt w:val="bullet"/>
      <w:lvlText w:val=""/>
      <w:lvlJc w:val="left"/>
      <w:pPr>
        <w:ind w:left="5040" w:hanging="360"/>
      </w:pPr>
      <w:rPr>
        <w:rFonts w:ascii="Symbol" w:hAnsi="Symbol" w:hint="default"/>
      </w:rPr>
    </w:lvl>
    <w:lvl w:ilvl="7" w:tplc="ED9E7A44">
      <w:start w:val="1"/>
      <w:numFmt w:val="bullet"/>
      <w:lvlText w:val="o"/>
      <w:lvlJc w:val="left"/>
      <w:pPr>
        <w:ind w:left="5760" w:hanging="360"/>
      </w:pPr>
      <w:rPr>
        <w:rFonts w:ascii="Courier New" w:hAnsi="Courier New" w:hint="default"/>
      </w:rPr>
    </w:lvl>
    <w:lvl w:ilvl="8" w:tplc="DDFED88E">
      <w:start w:val="1"/>
      <w:numFmt w:val="bullet"/>
      <w:lvlText w:val=""/>
      <w:lvlJc w:val="left"/>
      <w:pPr>
        <w:ind w:left="6480" w:hanging="360"/>
      </w:pPr>
      <w:rPr>
        <w:rFonts w:ascii="Wingdings" w:hAnsi="Wingdings" w:hint="default"/>
      </w:rPr>
    </w:lvl>
  </w:abstractNum>
  <w:abstractNum w:abstractNumId="3" w15:restartNumberingAfterBreak="0">
    <w:nsid w:val="1F16C25A"/>
    <w:multiLevelType w:val="hybridMultilevel"/>
    <w:tmpl w:val="4A5CFB44"/>
    <w:lvl w:ilvl="0" w:tplc="08E8F518">
      <w:start w:val="1"/>
      <w:numFmt w:val="bullet"/>
      <w:lvlText w:val="·"/>
      <w:lvlJc w:val="left"/>
      <w:pPr>
        <w:ind w:left="720" w:hanging="360"/>
      </w:pPr>
      <w:rPr>
        <w:rFonts w:ascii="Symbol" w:hAnsi="Symbol" w:hint="default"/>
      </w:rPr>
    </w:lvl>
    <w:lvl w:ilvl="1" w:tplc="4ACE4A5C">
      <w:start w:val="1"/>
      <w:numFmt w:val="bullet"/>
      <w:lvlText w:val="o"/>
      <w:lvlJc w:val="left"/>
      <w:pPr>
        <w:ind w:left="1440" w:hanging="360"/>
      </w:pPr>
      <w:rPr>
        <w:rFonts w:ascii="Courier New" w:hAnsi="Courier New" w:hint="default"/>
      </w:rPr>
    </w:lvl>
    <w:lvl w:ilvl="2" w:tplc="1A84B54E">
      <w:start w:val="1"/>
      <w:numFmt w:val="bullet"/>
      <w:lvlText w:val=""/>
      <w:lvlJc w:val="left"/>
      <w:pPr>
        <w:ind w:left="2160" w:hanging="360"/>
      </w:pPr>
      <w:rPr>
        <w:rFonts w:ascii="Wingdings" w:hAnsi="Wingdings" w:hint="default"/>
      </w:rPr>
    </w:lvl>
    <w:lvl w:ilvl="3" w:tplc="0AB89D58">
      <w:start w:val="1"/>
      <w:numFmt w:val="bullet"/>
      <w:lvlText w:val=""/>
      <w:lvlJc w:val="left"/>
      <w:pPr>
        <w:ind w:left="2880" w:hanging="360"/>
      </w:pPr>
      <w:rPr>
        <w:rFonts w:ascii="Symbol" w:hAnsi="Symbol" w:hint="default"/>
      </w:rPr>
    </w:lvl>
    <w:lvl w:ilvl="4" w:tplc="A15CE2FE">
      <w:start w:val="1"/>
      <w:numFmt w:val="bullet"/>
      <w:lvlText w:val="o"/>
      <w:lvlJc w:val="left"/>
      <w:pPr>
        <w:ind w:left="3600" w:hanging="360"/>
      </w:pPr>
      <w:rPr>
        <w:rFonts w:ascii="Courier New" w:hAnsi="Courier New" w:hint="default"/>
      </w:rPr>
    </w:lvl>
    <w:lvl w:ilvl="5" w:tplc="A9522398">
      <w:start w:val="1"/>
      <w:numFmt w:val="bullet"/>
      <w:lvlText w:val=""/>
      <w:lvlJc w:val="left"/>
      <w:pPr>
        <w:ind w:left="4320" w:hanging="360"/>
      </w:pPr>
      <w:rPr>
        <w:rFonts w:ascii="Wingdings" w:hAnsi="Wingdings" w:hint="default"/>
      </w:rPr>
    </w:lvl>
    <w:lvl w:ilvl="6" w:tplc="C45A4012">
      <w:start w:val="1"/>
      <w:numFmt w:val="bullet"/>
      <w:lvlText w:val=""/>
      <w:lvlJc w:val="left"/>
      <w:pPr>
        <w:ind w:left="5040" w:hanging="360"/>
      </w:pPr>
      <w:rPr>
        <w:rFonts w:ascii="Symbol" w:hAnsi="Symbol" w:hint="default"/>
      </w:rPr>
    </w:lvl>
    <w:lvl w:ilvl="7" w:tplc="878C8AEE">
      <w:start w:val="1"/>
      <w:numFmt w:val="bullet"/>
      <w:lvlText w:val="o"/>
      <w:lvlJc w:val="left"/>
      <w:pPr>
        <w:ind w:left="5760" w:hanging="360"/>
      </w:pPr>
      <w:rPr>
        <w:rFonts w:ascii="Courier New" w:hAnsi="Courier New" w:hint="default"/>
      </w:rPr>
    </w:lvl>
    <w:lvl w:ilvl="8" w:tplc="2E5010E6">
      <w:start w:val="1"/>
      <w:numFmt w:val="bullet"/>
      <w:lvlText w:val=""/>
      <w:lvlJc w:val="left"/>
      <w:pPr>
        <w:ind w:left="6480" w:hanging="360"/>
      </w:pPr>
      <w:rPr>
        <w:rFonts w:ascii="Wingdings" w:hAnsi="Wingdings" w:hint="default"/>
      </w:rPr>
    </w:lvl>
  </w:abstractNum>
  <w:abstractNum w:abstractNumId="4" w15:restartNumberingAfterBreak="0">
    <w:nsid w:val="2B34A37E"/>
    <w:multiLevelType w:val="hybridMultilevel"/>
    <w:tmpl w:val="65420CE6"/>
    <w:lvl w:ilvl="0" w:tplc="4CE8B06C">
      <w:start w:val="1"/>
      <w:numFmt w:val="bullet"/>
      <w:lvlText w:val="·"/>
      <w:lvlJc w:val="left"/>
      <w:pPr>
        <w:ind w:left="720" w:hanging="360"/>
      </w:pPr>
      <w:rPr>
        <w:rFonts w:ascii="Symbol" w:hAnsi="Symbol" w:hint="default"/>
      </w:rPr>
    </w:lvl>
    <w:lvl w:ilvl="1" w:tplc="A4AE56F2">
      <w:start w:val="1"/>
      <w:numFmt w:val="bullet"/>
      <w:lvlText w:val="o"/>
      <w:lvlJc w:val="left"/>
      <w:pPr>
        <w:ind w:left="1440" w:hanging="360"/>
      </w:pPr>
      <w:rPr>
        <w:rFonts w:ascii="Courier New" w:hAnsi="Courier New" w:hint="default"/>
      </w:rPr>
    </w:lvl>
    <w:lvl w:ilvl="2" w:tplc="F4DC4306">
      <w:start w:val="1"/>
      <w:numFmt w:val="bullet"/>
      <w:lvlText w:val=""/>
      <w:lvlJc w:val="left"/>
      <w:pPr>
        <w:ind w:left="2160" w:hanging="360"/>
      </w:pPr>
      <w:rPr>
        <w:rFonts w:ascii="Wingdings" w:hAnsi="Wingdings" w:hint="default"/>
      </w:rPr>
    </w:lvl>
    <w:lvl w:ilvl="3" w:tplc="B7E2F0E8">
      <w:start w:val="1"/>
      <w:numFmt w:val="bullet"/>
      <w:lvlText w:val=""/>
      <w:lvlJc w:val="left"/>
      <w:pPr>
        <w:ind w:left="2880" w:hanging="360"/>
      </w:pPr>
      <w:rPr>
        <w:rFonts w:ascii="Symbol" w:hAnsi="Symbol" w:hint="default"/>
      </w:rPr>
    </w:lvl>
    <w:lvl w:ilvl="4" w:tplc="73446B3E">
      <w:start w:val="1"/>
      <w:numFmt w:val="bullet"/>
      <w:lvlText w:val="o"/>
      <w:lvlJc w:val="left"/>
      <w:pPr>
        <w:ind w:left="3600" w:hanging="360"/>
      </w:pPr>
      <w:rPr>
        <w:rFonts w:ascii="Courier New" w:hAnsi="Courier New" w:hint="default"/>
      </w:rPr>
    </w:lvl>
    <w:lvl w:ilvl="5" w:tplc="9314E766">
      <w:start w:val="1"/>
      <w:numFmt w:val="bullet"/>
      <w:lvlText w:val=""/>
      <w:lvlJc w:val="left"/>
      <w:pPr>
        <w:ind w:left="4320" w:hanging="360"/>
      </w:pPr>
      <w:rPr>
        <w:rFonts w:ascii="Wingdings" w:hAnsi="Wingdings" w:hint="default"/>
      </w:rPr>
    </w:lvl>
    <w:lvl w:ilvl="6" w:tplc="FB824A80">
      <w:start w:val="1"/>
      <w:numFmt w:val="bullet"/>
      <w:lvlText w:val=""/>
      <w:lvlJc w:val="left"/>
      <w:pPr>
        <w:ind w:left="5040" w:hanging="360"/>
      </w:pPr>
      <w:rPr>
        <w:rFonts w:ascii="Symbol" w:hAnsi="Symbol" w:hint="default"/>
      </w:rPr>
    </w:lvl>
    <w:lvl w:ilvl="7" w:tplc="A328DF10">
      <w:start w:val="1"/>
      <w:numFmt w:val="bullet"/>
      <w:lvlText w:val="o"/>
      <w:lvlJc w:val="left"/>
      <w:pPr>
        <w:ind w:left="5760" w:hanging="360"/>
      </w:pPr>
      <w:rPr>
        <w:rFonts w:ascii="Courier New" w:hAnsi="Courier New" w:hint="default"/>
      </w:rPr>
    </w:lvl>
    <w:lvl w:ilvl="8" w:tplc="E3EC991C">
      <w:start w:val="1"/>
      <w:numFmt w:val="bullet"/>
      <w:lvlText w:val=""/>
      <w:lvlJc w:val="left"/>
      <w:pPr>
        <w:ind w:left="6480" w:hanging="360"/>
      </w:pPr>
      <w:rPr>
        <w:rFonts w:ascii="Wingdings" w:hAnsi="Wingdings" w:hint="default"/>
      </w:rPr>
    </w:lvl>
  </w:abstractNum>
  <w:abstractNum w:abstractNumId="5" w15:restartNumberingAfterBreak="0">
    <w:nsid w:val="2C123C87"/>
    <w:multiLevelType w:val="hybridMultilevel"/>
    <w:tmpl w:val="54967740"/>
    <w:lvl w:ilvl="0" w:tplc="5B9AB308">
      <w:start w:val="1"/>
      <w:numFmt w:val="bullet"/>
      <w:lvlText w:val="·"/>
      <w:lvlJc w:val="left"/>
      <w:pPr>
        <w:ind w:left="720" w:hanging="360"/>
      </w:pPr>
      <w:rPr>
        <w:rFonts w:ascii="Symbol" w:hAnsi="Symbol" w:hint="default"/>
      </w:rPr>
    </w:lvl>
    <w:lvl w:ilvl="1" w:tplc="C6E25068">
      <w:start w:val="1"/>
      <w:numFmt w:val="bullet"/>
      <w:lvlText w:val="o"/>
      <w:lvlJc w:val="left"/>
      <w:pPr>
        <w:ind w:left="1440" w:hanging="360"/>
      </w:pPr>
      <w:rPr>
        <w:rFonts w:ascii="Courier New" w:hAnsi="Courier New" w:hint="default"/>
      </w:rPr>
    </w:lvl>
    <w:lvl w:ilvl="2" w:tplc="3E849B86">
      <w:start w:val="1"/>
      <w:numFmt w:val="bullet"/>
      <w:lvlText w:val=""/>
      <w:lvlJc w:val="left"/>
      <w:pPr>
        <w:ind w:left="2160" w:hanging="360"/>
      </w:pPr>
      <w:rPr>
        <w:rFonts w:ascii="Wingdings" w:hAnsi="Wingdings" w:hint="default"/>
      </w:rPr>
    </w:lvl>
    <w:lvl w:ilvl="3" w:tplc="CB2E4BDC">
      <w:start w:val="1"/>
      <w:numFmt w:val="bullet"/>
      <w:lvlText w:val=""/>
      <w:lvlJc w:val="left"/>
      <w:pPr>
        <w:ind w:left="2880" w:hanging="360"/>
      </w:pPr>
      <w:rPr>
        <w:rFonts w:ascii="Symbol" w:hAnsi="Symbol" w:hint="default"/>
      </w:rPr>
    </w:lvl>
    <w:lvl w:ilvl="4" w:tplc="996E9FFE">
      <w:start w:val="1"/>
      <w:numFmt w:val="bullet"/>
      <w:lvlText w:val="o"/>
      <w:lvlJc w:val="left"/>
      <w:pPr>
        <w:ind w:left="3600" w:hanging="360"/>
      </w:pPr>
      <w:rPr>
        <w:rFonts w:ascii="Courier New" w:hAnsi="Courier New" w:hint="default"/>
      </w:rPr>
    </w:lvl>
    <w:lvl w:ilvl="5" w:tplc="4720FA4A">
      <w:start w:val="1"/>
      <w:numFmt w:val="bullet"/>
      <w:lvlText w:val=""/>
      <w:lvlJc w:val="left"/>
      <w:pPr>
        <w:ind w:left="4320" w:hanging="360"/>
      </w:pPr>
      <w:rPr>
        <w:rFonts w:ascii="Wingdings" w:hAnsi="Wingdings" w:hint="default"/>
      </w:rPr>
    </w:lvl>
    <w:lvl w:ilvl="6" w:tplc="AAAAEBE8">
      <w:start w:val="1"/>
      <w:numFmt w:val="bullet"/>
      <w:lvlText w:val=""/>
      <w:lvlJc w:val="left"/>
      <w:pPr>
        <w:ind w:left="5040" w:hanging="360"/>
      </w:pPr>
      <w:rPr>
        <w:rFonts w:ascii="Symbol" w:hAnsi="Symbol" w:hint="default"/>
      </w:rPr>
    </w:lvl>
    <w:lvl w:ilvl="7" w:tplc="A9BACBBA">
      <w:start w:val="1"/>
      <w:numFmt w:val="bullet"/>
      <w:lvlText w:val="o"/>
      <w:lvlJc w:val="left"/>
      <w:pPr>
        <w:ind w:left="5760" w:hanging="360"/>
      </w:pPr>
      <w:rPr>
        <w:rFonts w:ascii="Courier New" w:hAnsi="Courier New" w:hint="default"/>
      </w:rPr>
    </w:lvl>
    <w:lvl w:ilvl="8" w:tplc="2394720A">
      <w:start w:val="1"/>
      <w:numFmt w:val="bullet"/>
      <w:lvlText w:val=""/>
      <w:lvlJc w:val="left"/>
      <w:pPr>
        <w:ind w:left="6480" w:hanging="360"/>
      </w:pPr>
      <w:rPr>
        <w:rFonts w:ascii="Wingdings" w:hAnsi="Wingdings" w:hint="default"/>
      </w:rPr>
    </w:lvl>
  </w:abstractNum>
  <w:abstractNum w:abstractNumId="6" w15:restartNumberingAfterBreak="0">
    <w:nsid w:val="3047CFD9"/>
    <w:multiLevelType w:val="hybridMultilevel"/>
    <w:tmpl w:val="0EA072BC"/>
    <w:lvl w:ilvl="0" w:tplc="0C0C9310">
      <w:start w:val="1"/>
      <w:numFmt w:val="bullet"/>
      <w:lvlText w:val="·"/>
      <w:lvlJc w:val="left"/>
      <w:pPr>
        <w:ind w:left="720" w:hanging="360"/>
      </w:pPr>
      <w:rPr>
        <w:rFonts w:ascii="Symbol" w:hAnsi="Symbol" w:hint="default"/>
      </w:rPr>
    </w:lvl>
    <w:lvl w:ilvl="1" w:tplc="45B49F26">
      <w:start w:val="1"/>
      <w:numFmt w:val="bullet"/>
      <w:lvlText w:val="o"/>
      <w:lvlJc w:val="left"/>
      <w:pPr>
        <w:ind w:left="1440" w:hanging="360"/>
      </w:pPr>
      <w:rPr>
        <w:rFonts w:ascii="Courier New" w:hAnsi="Courier New" w:hint="default"/>
      </w:rPr>
    </w:lvl>
    <w:lvl w:ilvl="2" w:tplc="EA2885B4">
      <w:start w:val="1"/>
      <w:numFmt w:val="bullet"/>
      <w:lvlText w:val=""/>
      <w:lvlJc w:val="left"/>
      <w:pPr>
        <w:ind w:left="2160" w:hanging="360"/>
      </w:pPr>
      <w:rPr>
        <w:rFonts w:ascii="Wingdings" w:hAnsi="Wingdings" w:hint="default"/>
      </w:rPr>
    </w:lvl>
    <w:lvl w:ilvl="3" w:tplc="BDF030FC">
      <w:start w:val="1"/>
      <w:numFmt w:val="bullet"/>
      <w:lvlText w:val=""/>
      <w:lvlJc w:val="left"/>
      <w:pPr>
        <w:ind w:left="2880" w:hanging="360"/>
      </w:pPr>
      <w:rPr>
        <w:rFonts w:ascii="Symbol" w:hAnsi="Symbol" w:hint="default"/>
      </w:rPr>
    </w:lvl>
    <w:lvl w:ilvl="4" w:tplc="AC5827B8">
      <w:start w:val="1"/>
      <w:numFmt w:val="bullet"/>
      <w:lvlText w:val="o"/>
      <w:lvlJc w:val="left"/>
      <w:pPr>
        <w:ind w:left="3600" w:hanging="360"/>
      </w:pPr>
      <w:rPr>
        <w:rFonts w:ascii="Courier New" w:hAnsi="Courier New" w:hint="default"/>
      </w:rPr>
    </w:lvl>
    <w:lvl w:ilvl="5" w:tplc="05224DB4">
      <w:start w:val="1"/>
      <w:numFmt w:val="bullet"/>
      <w:lvlText w:val=""/>
      <w:lvlJc w:val="left"/>
      <w:pPr>
        <w:ind w:left="4320" w:hanging="360"/>
      </w:pPr>
      <w:rPr>
        <w:rFonts w:ascii="Wingdings" w:hAnsi="Wingdings" w:hint="default"/>
      </w:rPr>
    </w:lvl>
    <w:lvl w:ilvl="6" w:tplc="7F62603A">
      <w:start w:val="1"/>
      <w:numFmt w:val="bullet"/>
      <w:lvlText w:val=""/>
      <w:lvlJc w:val="left"/>
      <w:pPr>
        <w:ind w:left="5040" w:hanging="360"/>
      </w:pPr>
      <w:rPr>
        <w:rFonts w:ascii="Symbol" w:hAnsi="Symbol" w:hint="default"/>
      </w:rPr>
    </w:lvl>
    <w:lvl w:ilvl="7" w:tplc="FDEE5412">
      <w:start w:val="1"/>
      <w:numFmt w:val="bullet"/>
      <w:lvlText w:val="o"/>
      <w:lvlJc w:val="left"/>
      <w:pPr>
        <w:ind w:left="5760" w:hanging="360"/>
      </w:pPr>
      <w:rPr>
        <w:rFonts w:ascii="Courier New" w:hAnsi="Courier New" w:hint="default"/>
      </w:rPr>
    </w:lvl>
    <w:lvl w:ilvl="8" w:tplc="8916AAFE">
      <w:start w:val="1"/>
      <w:numFmt w:val="bullet"/>
      <w:lvlText w:val=""/>
      <w:lvlJc w:val="left"/>
      <w:pPr>
        <w:ind w:left="6480" w:hanging="360"/>
      </w:pPr>
      <w:rPr>
        <w:rFonts w:ascii="Wingdings" w:hAnsi="Wingdings" w:hint="default"/>
      </w:rPr>
    </w:lvl>
  </w:abstractNum>
  <w:abstractNum w:abstractNumId="7" w15:restartNumberingAfterBreak="0">
    <w:nsid w:val="30A37D69"/>
    <w:multiLevelType w:val="hybridMultilevel"/>
    <w:tmpl w:val="54F4AAAA"/>
    <w:lvl w:ilvl="0" w:tplc="CBD4027E">
      <w:start w:val="1"/>
      <w:numFmt w:val="bullet"/>
      <w:lvlText w:val="·"/>
      <w:lvlJc w:val="left"/>
      <w:pPr>
        <w:ind w:left="720" w:hanging="360"/>
      </w:pPr>
      <w:rPr>
        <w:rFonts w:ascii="Symbol" w:hAnsi="Symbol" w:hint="default"/>
      </w:rPr>
    </w:lvl>
    <w:lvl w:ilvl="1" w:tplc="057A859C">
      <w:start w:val="1"/>
      <w:numFmt w:val="bullet"/>
      <w:lvlText w:val="o"/>
      <w:lvlJc w:val="left"/>
      <w:pPr>
        <w:ind w:left="1440" w:hanging="360"/>
      </w:pPr>
      <w:rPr>
        <w:rFonts w:ascii="Courier New" w:hAnsi="Courier New" w:hint="default"/>
      </w:rPr>
    </w:lvl>
    <w:lvl w:ilvl="2" w:tplc="436E4018">
      <w:start w:val="1"/>
      <w:numFmt w:val="bullet"/>
      <w:lvlText w:val=""/>
      <w:lvlJc w:val="left"/>
      <w:pPr>
        <w:ind w:left="2160" w:hanging="360"/>
      </w:pPr>
      <w:rPr>
        <w:rFonts w:ascii="Wingdings" w:hAnsi="Wingdings" w:hint="default"/>
      </w:rPr>
    </w:lvl>
    <w:lvl w:ilvl="3" w:tplc="59466A7E">
      <w:start w:val="1"/>
      <w:numFmt w:val="bullet"/>
      <w:lvlText w:val=""/>
      <w:lvlJc w:val="left"/>
      <w:pPr>
        <w:ind w:left="2880" w:hanging="360"/>
      </w:pPr>
      <w:rPr>
        <w:rFonts w:ascii="Symbol" w:hAnsi="Symbol" w:hint="default"/>
      </w:rPr>
    </w:lvl>
    <w:lvl w:ilvl="4" w:tplc="C3F8A368">
      <w:start w:val="1"/>
      <w:numFmt w:val="bullet"/>
      <w:lvlText w:val="o"/>
      <w:lvlJc w:val="left"/>
      <w:pPr>
        <w:ind w:left="3600" w:hanging="360"/>
      </w:pPr>
      <w:rPr>
        <w:rFonts w:ascii="Courier New" w:hAnsi="Courier New" w:hint="default"/>
      </w:rPr>
    </w:lvl>
    <w:lvl w:ilvl="5" w:tplc="5A6661B6">
      <w:start w:val="1"/>
      <w:numFmt w:val="bullet"/>
      <w:lvlText w:val=""/>
      <w:lvlJc w:val="left"/>
      <w:pPr>
        <w:ind w:left="4320" w:hanging="360"/>
      </w:pPr>
      <w:rPr>
        <w:rFonts w:ascii="Wingdings" w:hAnsi="Wingdings" w:hint="default"/>
      </w:rPr>
    </w:lvl>
    <w:lvl w:ilvl="6" w:tplc="1CA4343C">
      <w:start w:val="1"/>
      <w:numFmt w:val="bullet"/>
      <w:lvlText w:val=""/>
      <w:lvlJc w:val="left"/>
      <w:pPr>
        <w:ind w:left="5040" w:hanging="360"/>
      </w:pPr>
      <w:rPr>
        <w:rFonts w:ascii="Symbol" w:hAnsi="Symbol" w:hint="default"/>
      </w:rPr>
    </w:lvl>
    <w:lvl w:ilvl="7" w:tplc="30020800">
      <w:start w:val="1"/>
      <w:numFmt w:val="bullet"/>
      <w:lvlText w:val="o"/>
      <w:lvlJc w:val="left"/>
      <w:pPr>
        <w:ind w:left="5760" w:hanging="360"/>
      </w:pPr>
      <w:rPr>
        <w:rFonts w:ascii="Courier New" w:hAnsi="Courier New" w:hint="default"/>
      </w:rPr>
    </w:lvl>
    <w:lvl w:ilvl="8" w:tplc="4B5C968A">
      <w:start w:val="1"/>
      <w:numFmt w:val="bullet"/>
      <w:lvlText w:val=""/>
      <w:lvlJc w:val="left"/>
      <w:pPr>
        <w:ind w:left="6480" w:hanging="360"/>
      </w:pPr>
      <w:rPr>
        <w:rFonts w:ascii="Wingdings" w:hAnsi="Wingdings" w:hint="default"/>
      </w:rPr>
    </w:lvl>
  </w:abstractNum>
  <w:abstractNum w:abstractNumId="8" w15:restartNumberingAfterBreak="0">
    <w:nsid w:val="329BA484"/>
    <w:multiLevelType w:val="hybridMultilevel"/>
    <w:tmpl w:val="10341F80"/>
    <w:lvl w:ilvl="0" w:tplc="B942C708">
      <w:start w:val="1"/>
      <w:numFmt w:val="bullet"/>
      <w:lvlText w:val="·"/>
      <w:lvlJc w:val="left"/>
      <w:pPr>
        <w:ind w:left="720" w:hanging="360"/>
      </w:pPr>
      <w:rPr>
        <w:rFonts w:ascii="Symbol" w:hAnsi="Symbol" w:hint="default"/>
      </w:rPr>
    </w:lvl>
    <w:lvl w:ilvl="1" w:tplc="0D62B558">
      <w:start w:val="1"/>
      <w:numFmt w:val="bullet"/>
      <w:lvlText w:val="o"/>
      <w:lvlJc w:val="left"/>
      <w:pPr>
        <w:ind w:left="1440" w:hanging="360"/>
      </w:pPr>
      <w:rPr>
        <w:rFonts w:ascii="Courier New" w:hAnsi="Courier New" w:hint="default"/>
      </w:rPr>
    </w:lvl>
    <w:lvl w:ilvl="2" w:tplc="979CE682">
      <w:start w:val="1"/>
      <w:numFmt w:val="bullet"/>
      <w:lvlText w:val=""/>
      <w:lvlJc w:val="left"/>
      <w:pPr>
        <w:ind w:left="2160" w:hanging="360"/>
      </w:pPr>
      <w:rPr>
        <w:rFonts w:ascii="Wingdings" w:hAnsi="Wingdings" w:hint="default"/>
      </w:rPr>
    </w:lvl>
    <w:lvl w:ilvl="3" w:tplc="B442E0AE">
      <w:start w:val="1"/>
      <w:numFmt w:val="bullet"/>
      <w:lvlText w:val=""/>
      <w:lvlJc w:val="left"/>
      <w:pPr>
        <w:ind w:left="2880" w:hanging="360"/>
      </w:pPr>
      <w:rPr>
        <w:rFonts w:ascii="Symbol" w:hAnsi="Symbol" w:hint="default"/>
      </w:rPr>
    </w:lvl>
    <w:lvl w:ilvl="4" w:tplc="29AAC9AE">
      <w:start w:val="1"/>
      <w:numFmt w:val="bullet"/>
      <w:lvlText w:val="o"/>
      <w:lvlJc w:val="left"/>
      <w:pPr>
        <w:ind w:left="3600" w:hanging="360"/>
      </w:pPr>
      <w:rPr>
        <w:rFonts w:ascii="Courier New" w:hAnsi="Courier New" w:hint="default"/>
      </w:rPr>
    </w:lvl>
    <w:lvl w:ilvl="5" w:tplc="BB704A20">
      <w:start w:val="1"/>
      <w:numFmt w:val="bullet"/>
      <w:lvlText w:val=""/>
      <w:lvlJc w:val="left"/>
      <w:pPr>
        <w:ind w:left="4320" w:hanging="360"/>
      </w:pPr>
      <w:rPr>
        <w:rFonts w:ascii="Wingdings" w:hAnsi="Wingdings" w:hint="default"/>
      </w:rPr>
    </w:lvl>
    <w:lvl w:ilvl="6" w:tplc="2D3A73A0">
      <w:start w:val="1"/>
      <w:numFmt w:val="bullet"/>
      <w:lvlText w:val=""/>
      <w:lvlJc w:val="left"/>
      <w:pPr>
        <w:ind w:left="5040" w:hanging="360"/>
      </w:pPr>
      <w:rPr>
        <w:rFonts w:ascii="Symbol" w:hAnsi="Symbol" w:hint="default"/>
      </w:rPr>
    </w:lvl>
    <w:lvl w:ilvl="7" w:tplc="50B49B26">
      <w:start w:val="1"/>
      <w:numFmt w:val="bullet"/>
      <w:lvlText w:val="o"/>
      <w:lvlJc w:val="left"/>
      <w:pPr>
        <w:ind w:left="5760" w:hanging="360"/>
      </w:pPr>
      <w:rPr>
        <w:rFonts w:ascii="Courier New" w:hAnsi="Courier New" w:hint="default"/>
      </w:rPr>
    </w:lvl>
    <w:lvl w:ilvl="8" w:tplc="9E98956E">
      <w:start w:val="1"/>
      <w:numFmt w:val="bullet"/>
      <w:lvlText w:val=""/>
      <w:lvlJc w:val="left"/>
      <w:pPr>
        <w:ind w:left="6480" w:hanging="360"/>
      </w:pPr>
      <w:rPr>
        <w:rFonts w:ascii="Wingdings" w:hAnsi="Wingdings" w:hint="default"/>
      </w:rPr>
    </w:lvl>
  </w:abstractNum>
  <w:abstractNum w:abstractNumId="9" w15:restartNumberingAfterBreak="0">
    <w:nsid w:val="32E40A33"/>
    <w:multiLevelType w:val="hybridMultilevel"/>
    <w:tmpl w:val="4C12E516"/>
    <w:lvl w:ilvl="0" w:tplc="FB6C203A">
      <w:start w:val="1"/>
      <w:numFmt w:val="bullet"/>
      <w:lvlText w:val="·"/>
      <w:lvlJc w:val="left"/>
      <w:pPr>
        <w:ind w:left="720" w:hanging="360"/>
      </w:pPr>
      <w:rPr>
        <w:rFonts w:ascii="Symbol" w:hAnsi="Symbol" w:hint="default"/>
      </w:rPr>
    </w:lvl>
    <w:lvl w:ilvl="1" w:tplc="D9BC8A88">
      <w:start w:val="1"/>
      <w:numFmt w:val="bullet"/>
      <w:lvlText w:val="o"/>
      <w:lvlJc w:val="left"/>
      <w:pPr>
        <w:ind w:left="1440" w:hanging="360"/>
      </w:pPr>
      <w:rPr>
        <w:rFonts w:ascii="Courier New" w:hAnsi="Courier New" w:hint="default"/>
      </w:rPr>
    </w:lvl>
    <w:lvl w:ilvl="2" w:tplc="00680B4E">
      <w:start w:val="1"/>
      <w:numFmt w:val="bullet"/>
      <w:lvlText w:val=""/>
      <w:lvlJc w:val="left"/>
      <w:pPr>
        <w:ind w:left="2160" w:hanging="360"/>
      </w:pPr>
      <w:rPr>
        <w:rFonts w:ascii="Wingdings" w:hAnsi="Wingdings" w:hint="default"/>
      </w:rPr>
    </w:lvl>
    <w:lvl w:ilvl="3" w:tplc="34589D22">
      <w:start w:val="1"/>
      <w:numFmt w:val="bullet"/>
      <w:lvlText w:val=""/>
      <w:lvlJc w:val="left"/>
      <w:pPr>
        <w:ind w:left="2880" w:hanging="360"/>
      </w:pPr>
      <w:rPr>
        <w:rFonts w:ascii="Symbol" w:hAnsi="Symbol" w:hint="default"/>
      </w:rPr>
    </w:lvl>
    <w:lvl w:ilvl="4" w:tplc="B72C83A4">
      <w:start w:val="1"/>
      <w:numFmt w:val="bullet"/>
      <w:lvlText w:val="o"/>
      <w:lvlJc w:val="left"/>
      <w:pPr>
        <w:ind w:left="3600" w:hanging="360"/>
      </w:pPr>
      <w:rPr>
        <w:rFonts w:ascii="Courier New" w:hAnsi="Courier New" w:hint="default"/>
      </w:rPr>
    </w:lvl>
    <w:lvl w:ilvl="5" w:tplc="A1027918">
      <w:start w:val="1"/>
      <w:numFmt w:val="bullet"/>
      <w:lvlText w:val=""/>
      <w:lvlJc w:val="left"/>
      <w:pPr>
        <w:ind w:left="4320" w:hanging="360"/>
      </w:pPr>
      <w:rPr>
        <w:rFonts w:ascii="Wingdings" w:hAnsi="Wingdings" w:hint="default"/>
      </w:rPr>
    </w:lvl>
    <w:lvl w:ilvl="6" w:tplc="305477E2">
      <w:start w:val="1"/>
      <w:numFmt w:val="bullet"/>
      <w:lvlText w:val=""/>
      <w:lvlJc w:val="left"/>
      <w:pPr>
        <w:ind w:left="5040" w:hanging="360"/>
      </w:pPr>
      <w:rPr>
        <w:rFonts w:ascii="Symbol" w:hAnsi="Symbol" w:hint="default"/>
      </w:rPr>
    </w:lvl>
    <w:lvl w:ilvl="7" w:tplc="A030B8AC">
      <w:start w:val="1"/>
      <w:numFmt w:val="bullet"/>
      <w:lvlText w:val="o"/>
      <w:lvlJc w:val="left"/>
      <w:pPr>
        <w:ind w:left="5760" w:hanging="360"/>
      </w:pPr>
      <w:rPr>
        <w:rFonts w:ascii="Courier New" w:hAnsi="Courier New" w:hint="default"/>
      </w:rPr>
    </w:lvl>
    <w:lvl w:ilvl="8" w:tplc="58286F42">
      <w:start w:val="1"/>
      <w:numFmt w:val="bullet"/>
      <w:lvlText w:val=""/>
      <w:lvlJc w:val="left"/>
      <w:pPr>
        <w:ind w:left="6480" w:hanging="360"/>
      </w:pPr>
      <w:rPr>
        <w:rFonts w:ascii="Wingdings" w:hAnsi="Wingdings" w:hint="default"/>
      </w:rPr>
    </w:lvl>
  </w:abstractNum>
  <w:abstractNum w:abstractNumId="10" w15:restartNumberingAfterBreak="0">
    <w:nsid w:val="36A3FCB5"/>
    <w:multiLevelType w:val="hybridMultilevel"/>
    <w:tmpl w:val="A49EEC10"/>
    <w:lvl w:ilvl="0" w:tplc="DA2446A2">
      <w:start w:val="1"/>
      <w:numFmt w:val="bullet"/>
      <w:lvlText w:val="·"/>
      <w:lvlJc w:val="left"/>
      <w:pPr>
        <w:ind w:left="720" w:hanging="360"/>
      </w:pPr>
      <w:rPr>
        <w:rFonts w:ascii="Symbol" w:hAnsi="Symbol" w:hint="default"/>
      </w:rPr>
    </w:lvl>
    <w:lvl w:ilvl="1" w:tplc="1C08C99E">
      <w:start w:val="1"/>
      <w:numFmt w:val="bullet"/>
      <w:lvlText w:val="o"/>
      <w:lvlJc w:val="left"/>
      <w:pPr>
        <w:ind w:left="1440" w:hanging="360"/>
      </w:pPr>
      <w:rPr>
        <w:rFonts w:ascii="Courier New" w:hAnsi="Courier New" w:hint="default"/>
      </w:rPr>
    </w:lvl>
    <w:lvl w:ilvl="2" w:tplc="6CF6BB4A">
      <w:start w:val="1"/>
      <w:numFmt w:val="bullet"/>
      <w:lvlText w:val=""/>
      <w:lvlJc w:val="left"/>
      <w:pPr>
        <w:ind w:left="2160" w:hanging="360"/>
      </w:pPr>
      <w:rPr>
        <w:rFonts w:ascii="Wingdings" w:hAnsi="Wingdings" w:hint="default"/>
      </w:rPr>
    </w:lvl>
    <w:lvl w:ilvl="3" w:tplc="BD60BDEC">
      <w:start w:val="1"/>
      <w:numFmt w:val="bullet"/>
      <w:lvlText w:val=""/>
      <w:lvlJc w:val="left"/>
      <w:pPr>
        <w:ind w:left="2880" w:hanging="360"/>
      </w:pPr>
      <w:rPr>
        <w:rFonts w:ascii="Symbol" w:hAnsi="Symbol" w:hint="default"/>
      </w:rPr>
    </w:lvl>
    <w:lvl w:ilvl="4" w:tplc="A77A9698">
      <w:start w:val="1"/>
      <w:numFmt w:val="bullet"/>
      <w:lvlText w:val="o"/>
      <w:lvlJc w:val="left"/>
      <w:pPr>
        <w:ind w:left="3600" w:hanging="360"/>
      </w:pPr>
      <w:rPr>
        <w:rFonts w:ascii="Courier New" w:hAnsi="Courier New" w:hint="default"/>
      </w:rPr>
    </w:lvl>
    <w:lvl w:ilvl="5" w:tplc="F3D2793A">
      <w:start w:val="1"/>
      <w:numFmt w:val="bullet"/>
      <w:lvlText w:val=""/>
      <w:lvlJc w:val="left"/>
      <w:pPr>
        <w:ind w:left="4320" w:hanging="360"/>
      </w:pPr>
      <w:rPr>
        <w:rFonts w:ascii="Wingdings" w:hAnsi="Wingdings" w:hint="default"/>
      </w:rPr>
    </w:lvl>
    <w:lvl w:ilvl="6" w:tplc="20DCF60A">
      <w:start w:val="1"/>
      <w:numFmt w:val="bullet"/>
      <w:lvlText w:val=""/>
      <w:lvlJc w:val="left"/>
      <w:pPr>
        <w:ind w:left="5040" w:hanging="360"/>
      </w:pPr>
      <w:rPr>
        <w:rFonts w:ascii="Symbol" w:hAnsi="Symbol" w:hint="default"/>
      </w:rPr>
    </w:lvl>
    <w:lvl w:ilvl="7" w:tplc="87B6C6F4">
      <w:start w:val="1"/>
      <w:numFmt w:val="bullet"/>
      <w:lvlText w:val="o"/>
      <w:lvlJc w:val="left"/>
      <w:pPr>
        <w:ind w:left="5760" w:hanging="360"/>
      </w:pPr>
      <w:rPr>
        <w:rFonts w:ascii="Courier New" w:hAnsi="Courier New" w:hint="default"/>
      </w:rPr>
    </w:lvl>
    <w:lvl w:ilvl="8" w:tplc="16DA17C2">
      <w:start w:val="1"/>
      <w:numFmt w:val="bullet"/>
      <w:lvlText w:val=""/>
      <w:lvlJc w:val="left"/>
      <w:pPr>
        <w:ind w:left="6480" w:hanging="360"/>
      </w:pPr>
      <w:rPr>
        <w:rFonts w:ascii="Wingdings" w:hAnsi="Wingdings" w:hint="default"/>
      </w:rPr>
    </w:lvl>
  </w:abstractNum>
  <w:abstractNum w:abstractNumId="11" w15:restartNumberingAfterBreak="0">
    <w:nsid w:val="5424BAEE"/>
    <w:multiLevelType w:val="hybridMultilevel"/>
    <w:tmpl w:val="960488C4"/>
    <w:lvl w:ilvl="0" w:tplc="6AB8B134">
      <w:start w:val="1"/>
      <w:numFmt w:val="bullet"/>
      <w:lvlText w:val="-"/>
      <w:lvlJc w:val="left"/>
      <w:pPr>
        <w:ind w:left="720" w:hanging="360"/>
      </w:pPr>
      <w:rPr>
        <w:rFonts w:ascii="Calibri" w:hAnsi="Calibri" w:hint="default"/>
      </w:rPr>
    </w:lvl>
    <w:lvl w:ilvl="1" w:tplc="90F8EDD4">
      <w:start w:val="1"/>
      <w:numFmt w:val="bullet"/>
      <w:lvlText w:val="o"/>
      <w:lvlJc w:val="left"/>
      <w:pPr>
        <w:ind w:left="1440" w:hanging="360"/>
      </w:pPr>
      <w:rPr>
        <w:rFonts w:ascii="Courier New" w:hAnsi="Courier New" w:hint="default"/>
      </w:rPr>
    </w:lvl>
    <w:lvl w:ilvl="2" w:tplc="6BD687B2">
      <w:start w:val="1"/>
      <w:numFmt w:val="bullet"/>
      <w:lvlText w:val=""/>
      <w:lvlJc w:val="left"/>
      <w:pPr>
        <w:ind w:left="2160" w:hanging="360"/>
      </w:pPr>
      <w:rPr>
        <w:rFonts w:ascii="Wingdings" w:hAnsi="Wingdings" w:hint="default"/>
      </w:rPr>
    </w:lvl>
    <w:lvl w:ilvl="3" w:tplc="1A8CB1A6">
      <w:start w:val="1"/>
      <w:numFmt w:val="bullet"/>
      <w:lvlText w:val=""/>
      <w:lvlJc w:val="left"/>
      <w:pPr>
        <w:ind w:left="2880" w:hanging="360"/>
      </w:pPr>
      <w:rPr>
        <w:rFonts w:ascii="Symbol" w:hAnsi="Symbol" w:hint="default"/>
      </w:rPr>
    </w:lvl>
    <w:lvl w:ilvl="4" w:tplc="C3785B98">
      <w:start w:val="1"/>
      <w:numFmt w:val="bullet"/>
      <w:lvlText w:val="o"/>
      <w:lvlJc w:val="left"/>
      <w:pPr>
        <w:ind w:left="3600" w:hanging="360"/>
      </w:pPr>
      <w:rPr>
        <w:rFonts w:ascii="Courier New" w:hAnsi="Courier New" w:hint="default"/>
      </w:rPr>
    </w:lvl>
    <w:lvl w:ilvl="5" w:tplc="5BB0CE8C">
      <w:start w:val="1"/>
      <w:numFmt w:val="bullet"/>
      <w:lvlText w:val=""/>
      <w:lvlJc w:val="left"/>
      <w:pPr>
        <w:ind w:left="4320" w:hanging="360"/>
      </w:pPr>
      <w:rPr>
        <w:rFonts w:ascii="Wingdings" w:hAnsi="Wingdings" w:hint="default"/>
      </w:rPr>
    </w:lvl>
    <w:lvl w:ilvl="6" w:tplc="608AE1BC">
      <w:start w:val="1"/>
      <w:numFmt w:val="bullet"/>
      <w:lvlText w:val=""/>
      <w:lvlJc w:val="left"/>
      <w:pPr>
        <w:ind w:left="5040" w:hanging="360"/>
      </w:pPr>
      <w:rPr>
        <w:rFonts w:ascii="Symbol" w:hAnsi="Symbol" w:hint="default"/>
      </w:rPr>
    </w:lvl>
    <w:lvl w:ilvl="7" w:tplc="840AE28A">
      <w:start w:val="1"/>
      <w:numFmt w:val="bullet"/>
      <w:lvlText w:val="o"/>
      <w:lvlJc w:val="left"/>
      <w:pPr>
        <w:ind w:left="5760" w:hanging="360"/>
      </w:pPr>
      <w:rPr>
        <w:rFonts w:ascii="Courier New" w:hAnsi="Courier New" w:hint="default"/>
      </w:rPr>
    </w:lvl>
    <w:lvl w:ilvl="8" w:tplc="6C9299A0">
      <w:start w:val="1"/>
      <w:numFmt w:val="bullet"/>
      <w:lvlText w:val=""/>
      <w:lvlJc w:val="left"/>
      <w:pPr>
        <w:ind w:left="6480" w:hanging="360"/>
      </w:pPr>
      <w:rPr>
        <w:rFonts w:ascii="Wingdings" w:hAnsi="Wingdings" w:hint="default"/>
      </w:rPr>
    </w:lvl>
  </w:abstractNum>
  <w:abstractNum w:abstractNumId="12" w15:restartNumberingAfterBreak="0">
    <w:nsid w:val="6304B6E2"/>
    <w:multiLevelType w:val="hybridMultilevel"/>
    <w:tmpl w:val="1B7E1936"/>
    <w:lvl w:ilvl="0" w:tplc="8424DDAA">
      <w:start w:val="1"/>
      <w:numFmt w:val="bullet"/>
      <w:lvlText w:val="·"/>
      <w:lvlJc w:val="left"/>
      <w:pPr>
        <w:ind w:left="720" w:hanging="360"/>
      </w:pPr>
      <w:rPr>
        <w:rFonts w:ascii="Symbol" w:hAnsi="Symbol" w:hint="default"/>
      </w:rPr>
    </w:lvl>
    <w:lvl w:ilvl="1" w:tplc="655AC94E">
      <w:start w:val="1"/>
      <w:numFmt w:val="bullet"/>
      <w:lvlText w:val="o"/>
      <w:lvlJc w:val="left"/>
      <w:pPr>
        <w:ind w:left="1440" w:hanging="360"/>
      </w:pPr>
      <w:rPr>
        <w:rFonts w:ascii="Courier New" w:hAnsi="Courier New" w:hint="default"/>
      </w:rPr>
    </w:lvl>
    <w:lvl w:ilvl="2" w:tplc="62E8F980">
      <w:start w:val="1"/>
      <w:numFmt w:val="bullet"/>
      <w:lvlText w:val=""/>
      <w:lvlJc w:val="left"/>
      <w:pPr>
        <w:ind w:left="2160" w:hanging="360"/>
      </w:pPr>
      <w:rPr>
        <w:rFonts w:ascii="Wingdings" w:hAnsi="Wingdings" w:hint="default"/>
      </w:rPr>
    </w:lvl>
    <w:lvl w:ilvl="3" w:tplc="3CC6ED48">
      <w:start w:val="1"/>
      <w:numFmt w:val="bullet"/>
      <w:lvlText w:val=""/>
      <w:lvlJc w:val="left"/>
      <w:pPr>
        <w:ind w:left="2880" w:hanging="360"/>
      </w:pPr>
      <w:rPr>
        <w:rFonts w:ascii="Symbol" w:hAnsi="Symbol" w:hint="default"/>
      </w:rPr>
    </w:lvl>
    <w:lvl w:ilvl="4" w:tplc="684EF582">
      <w:start w:val="1"/>
      <w:numFmt w:val="bullet"/>
      <w:lvlText w:val="o"/>
      <w:lvlJc w:val="left"/>
      <w:pPr>
        <w:ind w:left="3600" w:hanging="360"/>
      </w:pPr>
      <w:rPr>
        <w:rFonts w:ascii="Courier New" w:hAnsi="Courier New" w:hint="default"/>
      </w:rPr>
    </w:lvl>
    <w:lvl w:ilvl="5" w:tplc="39FE2FAA">
      <w:start w:val="1"/>
      <w:numFmt w:val="bullet"/>
      <w:lvlText w:val=""/>
      <w:lvlJc w:val="left"/>
      <w:pPr>
        <w:ind w:left="4320" w:hanging="360"/>
      </w:pPr>
      <w:rPr>
        <w:rFonts w:ascii="Wingdings" w:hAnsi="Wingdings" w:hint="default"/>
      </w:rPr>
    </w:lvl>
    <w:lvl w:ilvl="6" w:tplc="F4F04FD6">
      <w:start w:val="1"/>
      <w:numFmt w:val="bullet"/>
      <w:lvlText w:val=""/>
      <w:lvlJc w:val="left"/>
      <w:pPr>
        <w:ind w:left="5040" w:hanging="360"/>
      </w:pPr>
      <w:rPr>
        <w:rFonts w:ascii="Symbol" w:hAnsi="Symbol" w:hint="default"/>
      </w:rPr>
    </w:lvl>
    <w:lvl w:ilvl="7" w:tplc="48684FA6">
      <w:start w:val="1"/>
      <w:numFmt w:val="bullet"/>
      <w:lvlText w:val="o"/>
      <w:lvlJc w:val="left"/>
      <w:pPr>
        <w:ind w:left="5760" w:hanging="360"/>
      </w:pPr>
      <w:rPr>
        <w:rFonts w:ascii="Courier New" w:hAnsi="Courier New" w:hint="default"/>
      </w:rPr>
    </w:lvl>
    <w:lvl w:ilvl="8" w:tplc="E58E26A4">
      <w:start w:val="1"/>
      <w:numFmt w:val="bullet"/>
      <w:lvlText w:val=""/>
      <w:lvlJc w:val="left"/>
      <w:pPr>
        <w:ind w:left="6480" w:hanging="360"/>
      </w:pPr>
      <w:rPr>
        <w:rFonts w:ascii="Wingdings" w:hAnsi="Wingdings" w:hint="default"/>
      </w:rPr>
    </w:lvl>
  </w:abstractNum>
  <w:abstractNum w:abstractNumId="13" w15:restartNumberingAfterBreak="0">
    <w:nsid w:val="66ACB5D9"/>
    <w:multiLevelType w:val="hybridMultilevel"/>
    <w:tmpl w:val="F8ACA13E"/>
    <w:lvl w:ilvl="0" w:tplc="485C4350">
      <w:start w:val="1"/>
      <w:numFmt w:val="bullet"/>
      <w:lvlText w:val="·"/>
      <w:lvlJc w:val="left"/>
      <w:pPr>
        <w:ind w:left="720" w:hanging="360"/>
      </w:pPr>
      <w:rPr>
        <w:rFonts w:ascii="Symbol" w:hAnsi="Symbol" w:hint="default"/>
      </w:rPr>
    </w:lvl>
    <w:lvl w:ilvl="1" w:tplc="CCA2EF6C">
      <w:start w:val="1"/>
      <w:numFmt w:val="bullet"/>
      <w:lvlText w:val="o"/>
      <w:lvlJc w:val="left"/>
      <w:pPr>
        <w:ind w:left="1440" w:hanging="360"/>
      </w:pPr>
      <w:rPr>
        <w:rFonts w:ascii="Courier New" w:hAnsi="Courier New" w:hint="default"/>
      </w:rPr>
    </w:lvl>
    <w:lvl w:ilvl="2" w:tplc="A3B266FC">
      <w:start w:val="1"/>
      <w:numFmt w:val="bullet"/>
      <w:lvlText w:val=""/>
      <w:lvlJc w:val="left"/>
      <w:pPr>
        <w:ind w:left="2160" w:hanging="360"/>
      </w:pPr>
      <w:rPr>
        <w:rFonts w:ascii="Wingdings" w:hAnsi="Wingdings" w:hint="default"/>
      </w:rPr>
    </w:lvl>
    <w:lvl w:ilvl="3" w:tplc="2DE2A7E2">
      <w:start w:val="1"/>
      <w:numFmt w:val="bullet"/>
      <w:lvlText w:val=""/>
      <w:lvlJc w:val="left"/>
      <w:pPr>
        <w:ind w:left="2880" w:hanging="360"/>
      </w:pPr>
      <w:rPr>
        <w:rFonts w:ascii="Symbol" w:hAnsi="Symbol" w:hint="default"/>
      </w:rPr>
    </w:lvl>
    <w:lvl w:ilvl="4" w:tplc="3D88D910">
      <w:start w:val="1"/>
      <w:numFmt w:val="bullet"/>
      <w:lvlText w:val="o"/>
      <w:lvlJc w:val="left"/>
      <w:pPr>
        <w:ind w:left="3600" w:hanging="360"/>
      </w:pPr>
      <w:rPr>
        <w:rFonts w:ascii="Courier New" w:hAnsi="Courier New" w:hint="default"/>
      </w:rPr>
    </w:lvl>
    <w:lvl w:ilvl="5" w:tplc="FE26BE4E">
      <w:start w:val="1"/>
      <w:numFmt w:val="bullet"/>
      <w:lvlText w:val=""/>
      <w:lvlJc w:val="left"/>
      <w:pPr>
        <w:ind w:left="4320" w:hanging="360"/>
      </w:pPr>
      <w:rPr>
        <w:rFonts w:ascii="Wingdings" w:hAnsi="Wingdings" w:hint="default"/>
      </w:rPr>
    </w:lvl>
    <w:lvl w:ilvl="6" w:tplc="6E8EC930">
      <w:start w:val="1"/>
      <w:numFmt w:val="bullet"/>
      <w:lvlText w:val=""/>
      <w:lvlJc w:val="left"/>
      <w:pPr>
        <w:ind w:left="5040" w:hanging="360"/>
      </w:pPr>
      <w:rPr>
        <w:rFonts w:ascii="Symbol" w:hAnsi="Symbol" w:hint="default"/>
      </w:rPr>
    </w:lvl>
    <w:lvl w:ilvl="7" w:tplc="F1D2AA62">
      <w:start w:val="1"/>
      <w:numFmt w:val="bullet"/>
      <w:lvlText w:val="o"/>
      <w:lvlJc w:val="left"/>
      <w:pPr>
        <w:ind w:left="5760" w:hanging="360"/>
      </w:pPr>
      <w:rPr>
        <w:rFonts w:ascii="Courier New" w:hAnsi="Courier New" w:hint="default"/>
      </w:rPr>
    </w:lvl>
    <w:lvl w:ilvl="8" w:tplc="EBA847E6">
      <w:start w:val="1"/>
      <w:numFmt w:val="bullet"/>
      <w:lvlText w:val=""/>
      <w:lvlJc w:val="left"/>
      <w:pPr>
        <w:ind w:left="6480" w:hanging="360"/>
      </w:pPr>
      <w:rPr>
        <w:rFonts w:ascii="Wingdings" w:hAnsi="Wingdings" w:hint="default"/>
      </w:rPr>
    </w:lvl>
  </w:abstractNum>
  <w:abstractNum w:abstractNumId="14" w15:restartNumberingAfterBreak="0">
    <w:nsid w:val="6F0CFAB9"/>
    <w:multiLevelType w:val="hybridMultilevel"/>
    <w:tmpl w:val="ED80E382"/>
    <w:lvl w:ilvl="0" w:tplc="9272A95E">
      <w:start w:val="1"/>
      <w:numFmt w:val="bullet"/>
      <w:lvlText w:val="-"/>
      <w:lvlJc w:val="left"/>
      <w:pPr>
        <w:ind w:left="720" w:hanging="360"/>
      </w:pPr>
      <w:rPr>
        <w:rFonts w:ascii="Calibri" w:hAnsi="Calibri" w:hint="default"/>
      </w:rPr>
    </w:lvl>
    <w:lvl w:ilvl="1" w:tplc="ED4411F2">
      <w:start w:val="1"/>
      <w:numFmt w:val="bullet"/>
      <w:lvlText w:val="o"/>
      <w:lvlJc w:val="left"/>
      <w:pPr>
        <w:ind w:left="1440" w:hanging="360"/>
      </w:pPr>
      <w:rPr>
        <w:rFonts w:ascii="Courier New" w:hAnsi="Courier New" w:hint="default"/>
      </w:rPr>
    </w:lvl>
    <w:lvl w:ilvl="2" w:tplc="D55E2826">
      <w:start w:val="1"/>
      <w:numFmt w:val="bullet"/>
      <w:lvlText w:val=""/>
      <w:lvlJc w:val="left"/>
      <w:pPr>
        <w:ind w:left="2160" w:hanging="360"/>
      </w:pPr>
      <w:rPr>
        <w:rFonts w:ascii="Wingdings" w:hAnsi="Wingdings" w:hint="default"/>
      </w:rPr>
    </w:lvl>
    <w:lvl w:ilvl="3" w:tplc="97A4DB44">
      <w:start w:val="1"/>
      <w:numFmt w:val="bullet"/>
      <w:lvlText w:val=""/>
      <w:lvlJc w:val="left"/>
      <w:pPr>
        <w:ind w:left="2880" w:hanging="360"/>
      </w:pPr>
      <w:rPr>
        <w:rFonts w:ascii="Symbol" w:hAnsi="Symbol" w:hint="default"/>
      </w:rPr>
    </w:lvl>
    <w:lvl w:ilvl="4" w:tplc="79F62DBA">
      <w:start w:val="1"/>
      <w:numFmt w:val="bullet"/>
      <w:lvlText w:val="o"/>
      <w:lvlJc w:val="left"/>
      <w:pPr>
        <w:ind w:left="3600" w:hanging="360"/>
      </w:pPr>
      <w:rPr>
        <w:rFonts w:ascii="Courier New" w:hAnsi="Courier New" w:hint="default"/>
      </w:rPr>
    </w:lvl>
    <w:lvl w:ilvl="5" w:tplc="889E859C">
      <w:start w:val="1"/>
      <w:numFmt w:val="bullet"/>
      <w:lvlText w:val=""/>
      <w:lvlJc w:val="left"/>
      <w:pPr>
        <w:ind w:left="4320" w:hanging="360"/>
      </w:pPr>
      <w:rPr>
        <w:rFonts w:ascii="Wingdings" w:hAnsi="Wingdings" w:hint="default"/>
      </w:rPr>
    </w:lvl>
    <w:lvl w:ilvl="6" w:tplc="2CD438CE">
      <w:start w:val="1"/>
      <w:numFmt w:val="bullet"/>
      <w:lvlText w:val=""/>
      <w:lvlJc w:val="left"/>
      <w:pPr>
        <w:ind w:left="5040" w:hanging="360"/>
      </w:pPr>
      <w:rPr>
        <w:rFonts w:ascii="Symbol" w:hAnsi="Symbol" w:hint="default"/>
      </w:rPr>
    </w:lvl>
    <w:lvl w:ilvl="7" w:tplc="8E8055D4">
      <w:start w:val="1"/>
      <w:numFmt w:val="bullet"/>
      <w:lvlText w:val="o"/>
      <w:lvlJc w:val="left"/>
      <w:pPr>
        <w:ind w:left="5760" w:hanging="360"/>
      </w:pPr>
      <w:rPr>
        <w:rFonts w:ascii="Courier New" w:hAnsi="Courier New" w:hint="default"/>
      </w:rPr>
    </w:lvl>
    <w:lvl w:ilvl="8" w:tplc="1A3CF400">
      <w:start w:val="1"/>
      <w:numFmt w:val="bullet"/>
      <w:lvlText w:val=""/>
      <w:lvlJc w:val="left"/>
      <w:pPr>
        <w:ind w:left="6480" w:hanging="360"/>
      </w:pPr>
      <w:rPr>
        <w:rFonts w:ascii="Wingdings" w:hAnsi="Wingdings" w:hint="default"/>
      </w:rPr>
    </w:lvl>
  </w:abstractNum>
  <w:abstractNum w:abstractNumId="15" w15:restartNumberingAfterBreak="0">
    <w:nsid w:val="7562C418"/>
    <w:multiLevelType w:val="hybridMultilevel"/>
    <w:tmpl w:val="D8A82F4E"/>
    <w:lvl w:ilvl="0" w:tplc="3578C078">
      <w:start w:val="1"/>
      <w:numFmt w:val="bullet"/>
      <w:lvlText w:val="·"/>
      <w:lvlJc w:val="left"/>
      <w:pPr>
        <w:ind w:left="720" w:hanging="360"/>
      </w:pPr>
      <w:rPr>
        <w:rFonts w:ascii="Symbol" w:hAnsi="Symbol" w:hint="default"/>
      </w:rPr>
    </w:lvl>
    <w:lvl w:ilvl="1" w:tplc="436AB20E">
      <w:start w:val="1"/>
      <w:numFmt w:val="bullet"/>
      <w:lvlText w:val="o"/>
      <w:lvlJc w:val="left"/>
      <w:pPr>
        <w:ind w:left="1440" w:hanging="360"/>
      </w:pPr>
      <w:rPr>
        <w:rFonts w:ascii="Courier New" w:hAnsi="Courier New" w:hint="default"/>
      </w:rPr>
    </w:lvl>
    <w:lvl w:ilvl="2" w:tplc="2F6E0C36">
      <w:start w:val="1"/>
      <w:numFmt w:val="bullet"/>
      <w:lvlText w:val=""/>
      <w:lvlJc w:val="left"/>
      <w:pPr>
        <w:ind w:left="2160" w:hanging="360"/>
      </w:pPr>
      <w:rPr>
        <w:rFonts w:ascii="Wingdings" w:hAnsi="Wingdings" w:hint="default"/>
      </w:rPr>
    </w:lvl>
    <w:lvl w:ilvl="3" w:tplc="DDA246E2">
      <w:start w:val="1"/>
      <w:numFmt w:val="bullet"/>
      <w:lvlText w:val=""/>
      <w:lvlJc w:val="left"/>
      <w:pPr>
        <w:ind w:left="2880" w:hanging="360"/>
      </w:pPr>
      <w:rPr>
        <w:rFonts w:ascii="Symbol" w:hAnsi="Symbol" w:hint="default"/>
      </w:rPr>
    </w:lvl>
    <w:lvl w:ilvl="4" w:tplc="A6884AC2">
      <w:start w:val="1"/>
      <w:numFmt w:val="bullet"/>
      <w:lvlText w:val="o"/>
      <w:lvlJc w:val="left"/>
      <w:pPr>
        <w:ind w:left="3600" w:hanging="360"/>
      </w:pPr>
      <w:rPr>
        <w:rFonts w:ascii="Courier New" w:hAnsi="Courier New" w:hint="default"/>
      </w:rPr>
    </w:lvl>
    <w:lvl w:ilvl="5" w:tplc="872AD982">
      <w:start w:val="1"/>
      <w:numFmt w:val="bullet"/>
      <w:lvlText w:val=""/>
      <w:lvlJc w:val="left"/>
      <w:pPr>
        <w:ind w:left="4320" w:hanging="360"/>
      </w:pPr>
      <w:rPr>
        <w:rFonts w:ascii="Wingdings" w:hAnsi="Wingdings" w:hint="default"/>
      </w:rPr>
    </w:lvl>
    <w:lvl w:ilvl="6" w:tplc="019894B6">
      <w:start w:val="1"/>
      <w:numFmt w:val="bullet"/>
      <w:lvlText w:val=""/>
      <w:lvlJc w:val="left"/>
      <w:pPr>
        <w:ind w:left="5040" w:hanging="360"/>
      </w:pPr>
      <w:rPr>
        <w:rFonts w:ascii="Symbol" w:hAnsi="Symbol" w:hint="default"/>
      </w:rPr>
    </w:lvl>
    <w:lvl w:ilvl="7" w:tplc="7D3E2EC0">
      <w:start w:val="1"/>
      <w:numFmt w:val="bullet"/>
      <w:lvlText w:val="o"/>
      <w:lvlJc w:val="left"/>
      <w:pPr>
        <w:ind w:left="5760" w:hanging="360"/>
      </w:pPr>
      <w:rPr>
        <w:rFonts w:ascii="Courier New" w:hAnsi="Courier New" w:hint="default"/>
      </w:rPr>
    </w:lvl>
    <w:lvl w:ilvl="8" w:tplc="E9B6777E">
      <w:start w:val="1"/>
      <w:numFmt w:val="bullet"/>
      <w:lvlText w:val=""/>
      <w:lvlJc w:val="left"/>
      <w:pPr>
        <w:ind w:left="6480" w:hanging="360"/>
      </w:pPr>
      <w:rPr>
        <w:rFonts w:ascii="Wingdings" w:hAnsi="Wingdings" w:hint="default"/>
      </w:rPr>
    </w:lvl>
  </w:abstractNum>
  <w:abstractNum w:abstractNumId="16" w15:restartNumberingAfterBreak="0">
    <w:nsid w:val="78E63B6D"/>
    <w:multiLevelType w:val="hybridMultilevel"/>
    <w:tmpl w:val="5E6A77A6"/>
    <w:lvl w:ilvl="0" w:tplc="87728618">
      <w:start w:val="1"/>
      <w:numFmt w:val="bullet"/>
      <w:lvlText w:val="·"/>
      <w:lvlJc w:val="left"/>
      <w:pPr>
        <w:ind w:left="720" w:hanging="360"/>
      </w:pPr>
      <w:rPr>
        <w:rFonts w:ascii="Symbol" w:hAnsi="Symbol" w:hint="default"/>
      </w:rPr>
    </w:lvl>
    <w:lvl w:ilvl="1" w:tplc="D97AD722">
      <w:start w:val="1"/>
      <w:numFmt w:val="bullet"/>
      <w:lvlText w:val="o"/>
      <w:lvlJc w:val="left"/>
      <w:pPr>
        <w:ind w:left="1440" w:hanging="360"/>
      </w:pPr>
      <w:rPr>
        <w:rFonts w:ascii="Courier New" w:hAnsi="Courier New" w:hint="default"/>
      </w:rPr>
    </w:lvl>
    <w:lvl w:ilvl="2" w:tplc="DA40872E">
      <w:start w:val="1"/>
      <w:numFmt w:val="bullet"/>
      <w:lvlText w:val=""/>
      <w:lvlJc w:val="left"/>
      <w:pPr>
        <w:ind w:left="2160" w:hanging="360"/>
      </w:pPr>
      <w:rPr>
        <w:rFonts w:ascii="Wingdings" w:hAnsi="Wingdings" w:hint="default"/>
      </w:rPr>
    </w:lvl>
    <w:lvl w:ilvl="3" w:tplc="903A9C06">
      <w:start w:val="1"/>
      <w:numFmt w:val="bullet"/>
      <w:lvlText w:val=""/>
      <w:lvlJc w:val="left"/>
      <w:pPr>
        <w:ind w:left="2880" w:hanging="360"/>
      </w:pPr>
      <w:rPr>
        <w:rFonts w:ascii="Symbol" w:hAnsi="Symbol" w:hint="default"/>
      </w:rPr>
    </w:lvl>
    <w:lvl w:ilvl="4" w:tplc="2CECD110">
      <w:start w:val="1"/>
      <w:numFmt w:val="bullet"/>
      <w:lvlText w:val="o"/>
      <w:lvlJc w:val="left"/>
      <w:pPr>
        <w:ind w:left="3600" w:hanging="360"/>
      </w:pPr>
      <w:rPr>
        <w:rFonts w:ascii="Courier New" w:hAnsi="Courier New" w:hint="default"/>
      </w:rPr>
    </w:lvl>
    <w:lvl w:ilvl="5" w:tplc="F24E1F9E">
      <w:start w:val="1"/>
      <w:numFmt w:val="bullet"/>
      <w:lvlText w:val=""/>
      <w:lvlJc w:val="left"/>
      <w:pPr>
        <w:ind w:left="4320" w:hanging="360"/>
      </w:pPr>
      <w:rPr>
        <w:rFonts w:ascii="Wingdings" w:hAnsi="Wingdings" w:hint="default"/>
      </w:rPr>
    </w:lvl>
    <w:lvl w:ilvl="6" w:tplc="458ECE1A">
      <w:start w:val="1"/>
      <w:numFmt w:val="bullet"/>
      <w:lvlText w:val=""/>
      <w:lvlJc w:val="left"/>
      <w:pPr>
        <w:ind w:left="5040" w:hanging="360"/>
      </w:pPr>
      <w:rPr>
        <w:rFonts w:ascii="Symbol" w:hAnsi="Symbol" w:hint="default"/>
      </w:rPr>
    </w:lvl>
    <w:lvl w:ilvl="7" w:tplc="597C6C88">
      <w:start w:val="1"/>
      <w:numFmt w:val="bullet"/>
      <w:lvlText w:val="o"/>
      <w:lvlJc w:val="left"/>
      <w:pPr>
        <w:ind w:left="5760" w:hanging="360"/>
      </w:pPr>
      <w:rPr>
        <w:rFonts w:ascii="Courier New" w:hAnsi="Courier New" w:hint="default"/>
      </w:rPr>
    </w:lvl>
    <w:lvl w:ilvl="8" w:tplc="2072FAEC">
      <w:start w:val="1"/>
      <w:numFmt w:val="bullet"/>
      <w:lvlText w:val=""/>
      <w:lvlJc w:val="left"/>
      <w:pPr>
        <w:ind w:left="6480" w:hanging="360"/>
      </w:pPr>
      <w:rPr>
        <w:rFonts w:ascii="Wingdings" w:hAnsi="Wingdings" w:hint="default"/>
      </w:rPr>
    </w:lvl>
  </w:abstractNum>
  <w:abstractNum w:abstractNumId="17" w15:restartNumberingAfterBreak="0">
    <w:nsid w:val="7E6136B8"/>
    <w:multiLevelType w:val="hybridMultilevel"/>
    <w:tmpl w:val="42BE0674"/>
    <w:lvl w:ilvl="0" w:tplc="0CD22042">
      <w:start w:val="1"/>
      <w:numFmt w:val="bullet"/>
      <w:lvlText w:val="·"/>
      <w:lvlJc w:val="left"/>
      <w:pPr>
        <w:ind w:left="720" w:hanging="360"/>
      </w:pPr>
      <w:rPr>
        <w:rFonts w:ascii="Symbol" w:hAnsi="Symbol" w:hint="default"/>
      </w:rPr>
    </w:lvl>
    <w:lvl w:ilvl="1" w:tplc="0ECAB6C6">
      <w:start w:val="1"/>
      <w:numFmt w:val="bullet"/>
      <w:lvlText w:val="o"/>
      <w:lvlJc w:val="left"/>
      <w:pPr>
        <w:ind w:left="1440" w:hanging="360"/>
      </w:pPr>
      <w:rPr>
        <w:rFonts w:ascii="Courier New" w:hAnsi="Courier New" w:hint="default"/>
      </w:rPr>
    </w:lvl>
    <w:lvl w:ilvl="2" w:tplc="7CDA24C4">
      <w:start w:val="1"/>
      <w:numFmt w:val="bullet"/>
      <w:lvlText w:val=""/>
      <w:lvlJc w:val="left"/>
      <w:pPr>
        <w:ind w:left="2160" w:hanging="360"/>
      </w:pPr>
      <w:rPr>
        <w:rFonts w:ascii="Wingdings" w:hAnsi="Wingdings" w:hint="default"/>
      </w:rPr>
    </w:lvl>
    <w:lvl w:ilvl="3" w:tplc="CE3EAA40">
      <w:start w:val="1"/>
      <w:numFmt w:val="bullet"/>
      <w:lvlText w:val=""/>
      <w:lvlJc w:val="left"/>
      <w:pPr>
        <w:ind w:left="2880" w:hanging="360"/>
      </w:pPr>
      <w:rPr>
        <w:rFonts w:ascii="Symbol" w:hAnsi="Symbol" w:hint="default"/>
      </w:rPr>
    </w:lvl>
    <w:lvl w:ilvl="4" w:tplc="ED6250B0">
      <w:start w:val="1"/>
      <w:numFmt w:val="bullet"/>
      <w:lvlText w:val="o"/>
      <w:lvlJc w:val="left"/>
      <w:pPr>
        <w:ind w:left="3600" w:hanging="360"/>
      </w:pPr>
      <w:rPr>
        <w:rFonts w:ascii="Courier New" w:hAnsi="Courier New" w:hint="default"/>
      </w:rPr>
    </w:lvl>
    <w:lvl w:ilvl="5" w:tplc="C7B4F7F8">
      <w:start w:val="1"/>
      <w:numFmt w:val="bullet"/>
      <w:lvlText w:val=""/>
      <w:lvlJc w:val="left"/>
      <w:pPr>
        <w:ind w:left="4320" w:hanging="360"/>
      </w:pPr>
      <w:rPr>
        <w:rFonts w:ascii="Wingdings" w:hAnsi="Wingdings" w:hint="default"/>
      </w:rPr>
    </w:lvl>
    <w:lvl w:ilvl="6" w:tplc="66181D6E">
      <w:start w:val="1"/>
      <w:numFmt w:val="bullet"/>
      <w:lvlText w:val=""/>
      <w:lvlJc w:val="left"/>
      <w:pPr>
        <w:ind w:left="5040" w:hanging="360"/>
      </w:pPr>
      <w:rPr>
        <w:rFonts w:ascii="Symbol" w:hAnsi="Symbol" w:hint="default"/>
      </w:rPr>
    </w:lvl>
    <w:lvl w:ilvl="7" w:tplc="51826194">
      <w:start w:val="1"/>
      <w:numFmt w:val="bullet"/>
      <w:lvlText w:val="o"/>
      <w:lvlJc w:val="left"/>
      <w:pPr>
        <w:ind w:left="5760" w:hanging="360"/>
      </w:pPr>
      <w:rPr>
        <w:rFonts w:ascii="Courier New" w:hAnsi="Courier New" w:hint="default"/>
      </w:rPr>
    </w:lvl>
    <w:lvl w:ilvl="8" w:tplc="D5D4D34E">
      <w:start w:val="1"/>
      <w:numFmt w:val="bullet"/>
      <w:lvlText w:val=""/>
      <w:lvlJc w:val="left"/>
      <w:pPr>
        <w:ind w:left="6480" w:hanging="360"/>
      </w:pPr>
      <w:rPr>
        <w:rFonts w:ascii="Wingdings" w:hAnsi="Wingdings" w:hint="default"/>
      </w:rPr>
    </w:lvl>
  </w:abstractNum>
  <w:num w:numId="1" w16cid:durableId="1616525268">
    <w:abstractNumId w:val="14"/>
  </w:num>
  <w:num w:numId="2" w16cid:durableId="758989265">
    <w:abstractNumId w:val="11"/>
  </w:num>
  <w:num w:numId="3" w16cid:durableId="1292394182">
    <w:abstractNumId w:val="10"/>
  </w:num>
  <w:num w:numId="4" w16cid:durableId="2071078215">
    <w:abstractNumId w:val="16"/>
  </w:num>
  <w:num w:numId="5" w16cid:durableId="293490294">
    <w:abstractNumId w:val="6"/>
  </w:num>
  <w:num w:numId="6" w16cid:durableId="587160290">
    <w:abstractNumId w:val="0"/>
  </w:num>
  <w:num w:numId="7" w16cid:durableId="454300854">
    <w:abstractNumId w:val="5"/>
  </w:num>
  <w:num w:numId="8" w16cid:durableId="1745949133">
    <w:abstractNumId w:val="12"/>
  </w:num>
  <w:num w:numId="9" w16cid:durableId="1947806217">
    <w:abstractNumId w:val="3"/>
  </w:num>
  <w:num w:numId="10" w16cid:durableId="1068259752">
    <w:abstractNumId w:val="1"/>
  </w:num>
  <w:num w:numId="11" w16cid:durableId="148333535">
    <w:abstractNumId w:val="9"/>
  </w:num>
  <w:num w:numId="12" w16cid:durableId="1184707767">
    <w:abstractNumId w:val="13"/>
  </w:num>
  <w:num w:numId="13" w16cid:durableId="115175865">
    <w:abstractNumId w:val="7"/>
  </w:num>
  <w:num w:numId="14" w16cid:durableId="1762024923">
    <w:abstractNumId w:val="15"/>
  </w:num>
  <w:num w:numId="15" w16cid:durableId="1885168828">
    <w:abstractNumId w:val="2"/>
  </w:num>
  <w:num w:numId="16" w16cid:durableId="1208761504">
    <w:abstractNumId w:val="4"/>
  </w:num>
  <w:num w:numId="17" w16cid:durableId="15354305">
    <w:abstractNumId w:val="8"/>
  </w:num>
  <w:num w:numId="18" w16cid:durableId="565998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5A1D6E"/>
    <w:rsid w:val="001340D6"/>
    <w:rsid w:val="00304200"/>
    <w:rsid w:val="175A1D6E"/>
    <w:rsid w:val="414F91DE"/>
    <w:rsid w:val="58AF91C2"/>
    <w:rsid w:val="7339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1D6E"/>
  <w15:chartTrackingRefBased/>
  <w15:docId w15:val="{87E89CFF-1DF4-4604-9D4A-62CFC22B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847BD6F43143BB44E6C4108284A6" ma:contentTypeVersion="16" ma:contentTypeDescription="Create a new document." ma:contentTypeScope="" ma:versionID="637d63cb178da101148e894382f0e09b">
  <xsd:schema xmlns:xsd="http://www.w3.org/2001/XMLSchema" xmlns:xs="http://www.w3.org/2001/XMLSchema" xmlns:p="http://schemas.microsoft.com/office/2006/metadata/properties" xmlns:ns2="01293a8f-c4d3-4cd4-977e-6277077a9e19" xmlns:ns3="acb9388e-f4b1-4dfd-9b09-b6a9a938ebdb" targetNamespace="http://schemas.microsoft.com/office/2006/metadata/properties" ma:root="true" ma:fieldsID="272218abdc4c3ba08f84e4d9b22ee36a" ns2:_="" ns3:_="">
    <xsd:import namespace="01293a8f-c4d3-4cd4-977e-6277077a9e19"/>
    <xsd:import namespace="acb9388e-f4b1-4dfd-9b09-b6a9a938e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93a8f-c4d3-4cd4-977e-6277077a9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13c7c6-b368-4d0a-9b29-2e74b134ed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9388e-f4b1-4dfd-9b09-b6a9a938eb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5a0c43-f8cc-4905-a862-2de3cb8fdf4b}" ma:internalName="TaxCatchAll" ma:showField="CatchAllData" ma:web="acb9388e-f4b1-4dfd-9b09-b6a9a938e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b9388e-f4b1-4dfd-9b09-b6a9a938ebdb" xsi:nil="true"/>
    <lcf76f155ced4ddcb4097134ff3c332f xmlns="01293a8f-c4d3-4cd4-977e-6277077a9e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2B2E2-F7F7-4300-8EB3-9DACEC6A2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93a8f-c4d3-4cd4-977e-6277077a9e19"/>
    <ds:schemaRef ds:uri="acb9388e-f4b1-4dfd-9b09-b6a9a938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1A2E2-DC7A-4053-A0B2-46947DFCE7F4}">
  <ds:schemaRefs>
    <ds:schemaRef ds:uri="http://schemas.microsoft.com/office/2006/metadata/properties"/>
    <ds:schemaRef ds:uri="http://schemas.microsoft.com/office/infopath/2007/PartnerControls"/>
    <ds:schemaRef ds:uri="acb9388e-f4b1-4dfd-9b09-b6a9a938ebdb"/>
    <ds:schemaRef ds:uri="01293a8f-c4d3-4cd4-977e-6277077a9e19"/>
  </ds:schemaRefs>
</ds:datastoreItem>
</file>

<file path=customXml/itemProps3.xml><?xml version="1.0" encoding="utf-8"?>
<ds:datastoreItem xmlns:ds="http://schemas.openxmlformats.org/officeDocument/2006/customXml" ds:itemID="{CE81382D-1926-4945-9A44-C197E81CB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Carbajal, Imagen</dc:creator>
  <cp:keywords/>
  <dc:description/>
  <cp:lastModifiedBy>Soto Carbajal, Imagen</cp:lastModifiedBy>
  <cp:revision>2</cp:revision>
  <dcterms:created xsi:type="dcterms:W3CDTF">2023-11-07T23:00:00Z</dcterms:created>
  <dcterms:modified xsi:type="dcterms:W3CDTF">2023-11-07T23:00:00Z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0x010100AEB2847BD6F43143BB44E6C4108284A6</vt:lpwstr>
  </property>
</Properties>
</file>